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777DC934" w:rsidR="00CC746B" w:rsidRDefault="00E54389" w:rsidP="00CE78A8">
      <w:pPr>
        <w:spacing w:after="240"/>
        <w:jc w:val="both"/>
        <w:rPr>
          <w:b/>
          <w:bCs/>
          <w:sz w:val="24"/>
          <w:szCs w:val="24"/>
        </w:rPr>
      </w:pPr>
      <w:r w:rsidRPr="00E54389">
        <w:rPr>
          <w:b/>
          <w:bCs/>
          <w:sz w:val="24"/>
          <w:szCs w:val="24"/>
        </w:rPr>
        <w:t xml:space="preserve">Témoignage de Dominique </w:t>
      </w:r>
      <w:proofErr w:type="spellStart"/>
      <w:r w:rsidRPr="00E54389">
        <w:rPr>
          <w:b/>
          <w:bCs/>
          <w:sz w:val="24"/>
          <w:szCs w:val="24"/>
        </w:rPr>
        <w:t>Cahagne</w:t>
      </w:r>
      <w:proofErr w:type="spellEnd"/>
      <w:r w:rsidRPr="00E54389">
        <w:rPr>
          <w:b/>
          <w:bCs/>
          <w:sz w:val="24"/>
          <w:szCs w:val="24"/>
        </w:rPr>
        <w:t>, Maire de Ménesqueville, à l’occasion de l’inauguration le 26 avril 2021 du premier site 4G multi-opérateur issu du dispositif de couverture ciblée du New Deal Mobile dans le département de l’Eure dans sa commune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35B19325" w14:textId="77BA9E03" w:rsidR="007017D6" w:rsidRPr="007017D6" w:rsidRDefault="009C2737" w:rsidP="007017D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7017D6" w:rsidRPr="007017D6">
        <w:rPr>
          <w:i/>
          <w:iCs/>
          <w:sz w:val="24"/>
          <w:szCs w:val="24"/>
        </w:rPr>
        <w:t xml:space="preserve">Je suis Dominique </w:t>
      </w:r>
      <w:proofErr w:type="spellStart"/>
      <w:r w:rsidR="007017D6" w:rsidRPr="007017D6">
        <w:rPr>
          <w:i/>
          <w:iCs/>
          <w:sz w:val="24"/>
          <w:szCs w:val="24"/>
        </w:rPr>
        <w:t>Cahagne</w:t>
      </w:r>
      <w:proofErr w:type="spellEnd"/>
      <w:r w:rsidR="007017D6" w:rsidRPr="007017D6">
        <w:rPr>
          <w:i/>
          <w:iCs/>
          <w:sz w:val="24"/>
          <w:szCs w:val="24"/>
        </w:rPr>
        <w:t>,</w:t>
      </w:r>
      <w:r w:rsidR="007017D6">
        <w:rPr>
          <w:i/>
          <w:iCs/>
          <w:sz w:val="24"/>
          <w:szCs w:val="24"/>
        </w:rPr>
        <w:t xml:space="preserve"> </w:t>
      </w:r>
      <w:r w:rsidR="007017D6" w:rsidRPr="007017D6">
        <w:rPr>
          <w:i/>
          <w:iCs/>
          <w:sz w:val="24"/>
          <w:szCs w:val="24"/>
        </w:rPr>
        <w:t>le maire de la commune de Ménesqueville.</w:t>
      </w:r>
    </w:p>
    <w:p w14:paraId="35067386" w14:textId="00F0147B" w:rsidR="007017D6" w:rsidRPr="007017D6" w:rsidRDefault="007017D6" w:rsidP="007017D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017D6">
        <w:rPr>
          <w:i/>
          <w:iCs/>
          <w:sz w:val="24"/>
          <w:szCs w:val="24"/>
        </w:rPr>
        <w:t>L'arrivée de l'antenne 4G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va certainement nous permettre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de toucher plus de personnes.</w:t>
      </w:r>
    </w:p>
    <w:p w14:paraId="718E67DF" w14:textId="30062FF8" w:rsidR="007017D6" w:rsidRPr="007017D6" w:rsidRDefault="007017D6" w:rsidP="007017D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017D6">
        <w:rPr>
          <w:i/>
          <w:iCs/>
          <w:sz w:val="24"/>
          <w:szCs w:val="24"/>
        </w:rPr>
        <w:t>On a besoin de nouvelles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familles, c'est indispensable.</w:t>
      </w:r>
    </w:p>
    <w:p w14:paraId="014ACDEF" w14:textId="77777777" w:rsidR="007017D6" w:rsidRDefault="007017D6" w:rsidP="007017D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017D6">
        <w:rPr>
          <w:i/>
          <w:iCs/>
          <w:sz w:val="24"/>
          <w:szCs w:val="24"/>
        </w:rPr>
        <w:t>On parle beaucoup de télétravail,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avec la crise sanitaire qu'on vient d'avoir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obligatoirement il y a beaucoup de gens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qui vont continuer,</w:t>
      </w:r>
      <w:r>
        <w:rPr>
          <w:i/>
          <w:iCs/>
          <w:sz w:val="24"/>
          <w:szCs w:val="24"/>
        </w:rPr>
        <w:t xml:space="preserve"> </w:t>
      </w:r>
      <w:r w:rsidRPr="007017D6">
        <w:rPr>
          <w:i/>
          <w:iCs/>
          <w:sz w:val="24"/>
          <w:szCs w:val="24"/>
        </w:rPr>
        <w:t>je pense, à faire du télétravail.</w:t>
      </w:r>
    </w:p>
    <w:p w14:paraId="7AD18C3B" w14:textId="2678BF2C" w:rsidR="009C2737" w:rsidRPr="00CC746B" w:rsidRDefault="007017D6" w:rsidP="007017D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7017D6">
        <w:rPr>
          <w:i/>
          <w:iCs/>
          <w:sz w:val="24"/>
          <w:szCs w:val="24"/>
        </w:rPr>
        <w:t>Dans tous les cas, c'est indispensable.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CFFD" w14:textId="77777777" w:rsidR="004B5CCF" w:rsidRDefault="004B5CCF" w:rsidP="00CC746B">
      <w:pPr>
        <w:spacing w:after="0" w:line="240" w:lineRule="auto"/>
      </w:pPr>
      <w:r>
        <w:separator/>
      </w:r>
    </w:p>
  </w:endnote>
  <w:endnote w:type="continuationSeparator" w:id="0">
    <w:p w14:paraId="201C01F4" w14:textId="77777777" w:rsidR="004B5CCF" w:rsidRDefault="004B5CCF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701D" w14:textId="77777777" w:rsidR="004B5CCF" w:rsidRDefault="004B5CCF" w:rsidP="00CC746B">
      <w:pPr>
        <w:spacing w:after="0" w:line="240" w:lineRule="auto"/>
      </w:pPr>
      <w:r>
        <w:separator/>
      </w:r>
    </w:p>
  </w:footnote>
  <w:footnote w:type="continuationSeparator" w:id="0">
    <w:p w14:paraId="43CB091E" w14:textId="77777777" w:rsidR="004B5CCF" w:rsidRDefault="004B5CCF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12334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5CCF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017D6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5B64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54389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DA95E-6FBE-420E-AEA4-8AA72AE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2021-04-29T05:17:00Z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