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3480903E" w:rsidR="00CC746B" w:rsidRDefault="007C3182" w:rsidP="00CE78A8">
      <w:pPr>
        <w:spacing w:after="240"/>
        <w:jc w:val="both"/>
        <w:rPr>
          <w:b/>
          <w:bCs/>
          <w:sz w:val="24"/>
          <w:szCs w:val="24"/>
        </w:rPr>
      </w:pPr>
      <w:r w:rsidRPr="007C3182">
        <w:rPr>
          <w:b/>
          <w:bCs/>
          <w:sz w:val="24"/>
          <w:szCs w:val="24"/>
        </w:rPr>
        <w:t xml:space="preserve">Régis </w:t>
      </w:r>
      <w:proofErr w:type="spellStart"/>
      <w:r w:rsidRPr="007C3182">
        <w:rPr>
          <w:b/>
          <w:bCs/>
          <w:sz w:val="24"/>
          <w:szCs w:val="24"/>
        </w:rPr>
        <w:t>Turrini</w:t>
      </w:r>
      <w:proofErr w:type="spellEnd"/>
      <w:r w:rsidRPr="007C3182">
        <w:rPr>
          <w:b/>
          <w:bCs/>
          <w:sz w:val="24"/>
          <w:szCs w:val="24"/>
        </w:rPr>
        <w:t>, Président de la Fédération Française des Télécoms, est intervenu le 13 décembre 2016 sur Radio Classique dans l'émission "L'invité de l'économie'' face à Nicolas Pierron pour présenter les derniers chiffres-clés 2016 du secteur des télécoms français</w:t>
      </w:r>
      <w:r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4B0A5022" w14:textId="77777777" w:rsidR="007C3182" w:rsidRDefault="00CF42BD" w:rsidP="00CF42B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F42BD">
        <w:rPr>
          <w:i/>
          <w:iCs/>
          <w:sz w:val="24"/>
          <w:szCs w:val="24"/>
        </w:rPr>
        <w:t>(Voix off) Radio classique. L'invité de l'économie.</w:t>
      </w:r>
      <w:r>
        <w:rPr>
          <w:i/>
          <w:iCs/>
          <w:sz w:val="24"/>
          <w:szCs w:val="24"/>
        </w:rPr>
        <w:t xml:space="preserve"> </w:t>
      </w:r>
      <w:r w:rsidRPr="00CF42BD">
        <w:rPr>
          <w:i/>
          <w:iCs/>
          <w:sz w:val="24"/>
          <w:szCs w:val="24"/>
        </w:rPr>
        <w:t xml:space="preserve">Il est 7h16, Nicolas vous recevez Régis </w:t>
      </w:r>
      <w:proofErr w:type="spellStart"/>
      <w:r w:rsidRPr="00CF42BD">
        <w:rPr>
          <w:i/>
          <w:iCs/>
          <w:sz w:val="24"/>
          <w:szCs w:val="24"/>
        </w:rPr>
        <w:t>Turrini</w:t>
      </w:r>
      <w:proofErr w:type="spellEnd"/>
      <w:r w:rsidR="00641959">
        <w:rPr>
          <w:i/>
          <w:iCs/>
          <w:sz w:val="24"/>
          <w:szCs w:val="24"/>
        </w:rPr>
        <w:t xml:space="preserve">, </w:t>
      </w:r>
      <w:r w:rsidRPr="00CF42BD">
        <w:rPr>
          <w:i/>
          <w:iCs/>
          <w:sz w:val="24"/>
          <w:szCs w:val="24"/>
        </w:rPr>
        <w:t>Président de la Fédération Française</w:t>
      </w:r>
      <w:r w:rsidR="00641959">
        <w:rPr>
          <w:i/>
          <w:iCs/>
          <w:sz w:val="24"/>
          <w:szCs w:val="24"/>
        </w:rPr>
        <w:t xml:space="preserve"> </w:t>
      </w:r>
      <w:r w:rsidRPr="00CF42BD">
        <w:rPr>
          <w:i/>
          <w:iCs/>
          <w:sz w:val="24"/>
          <w:szCs w:val="24"/>
        </w:rPr>
        <w:t>des Télécoms</w:t>
      </w:r>
      <w:r w:rsidR="00641959">
        <w:rPr>
          <w:i/>
          <w:iCs/>
          <w:sz w:val="24"/>
          <w:szCs w:val="24"/>
        </w:rPr>
        <w:t xml:space="preserve">, </w:t>
      </w:r>
    </w:p>
    <w:p w14:paraId="7E377714" w14:textId="5531C681" w:rsidR="00641959" w:rsidRPr="003544BD" w:rsidRDefault="007C3182" w:rsidP="00CF42BD">
      <w:pPr>
        <w:spacing w:after="240"/>
        <w:ind w:left="708"/>
        <w:jc w:val="both"/>
        <w:rPr>
          <w:b/>
          <w:bCs/>
          <w:i/>
          <w:iCs/>
          <w:sz w:val="24"/>
          <w:szCs w:val="24"/>
        </w:rPr>
      </w:pPr>
      <w:r w:rsidRPr="003544BD">
        <w:rPr>
          <w:b/>
          <w:bCs/>
          <w:i/>
          <w:iCs/>
          <w:sz w:val="24"/>
          <w:szCs w:val="24"/>
        </w:rPr>
        <w:t>B</w:t>
      </w:r>
      <w:r w:rsidR="00CF42BD" w:rsidRPr="003544BD">
        <w:rPr>
          <w:b/>
          <w:bCs/>
          <w:i/>
          <w:iCs/>
          <w:sz w:val="24"/>
          <w:szCs w:val="24"/>
        </w:rPr>
        <w:t xml:space="preserve">onjour Régis </w:t>
      </w:r>
      <w:proofErr w:type="spellStart"/>
      <w:r w:rsidR="00CF42BD" w:rsidRPr="003544BD">
        <w:rPr>
          <w:b/>
          <w:bCs/>
          <w:i/>
          <w:iCs/>
          <w:sz w:val="24"/>
          <w:szCs w:val="24"/>
        </w:rPr>
        <w:t>Turrini</w:t>
      </w:r>
      <w:proofErr w:type="spellEnd"/>
      <w:r w:rsidR="00CF42BD" w:rsidRPr="003544BD">
        <w:rPr>
          <w:b/>
          <w:bCs/>
          <w:i/>
          <w:iCs/>
          <w:sz w:val="24"/>
          <w:szCs w:val="24"/>
        </w:rPr>
        <w:t>.</w:t>
      </w:r>
    </w:p>
    <w:p w14:paraId="31B3102B" w14:textId="77777777" w:rsidR="00641959" w:rsidRDefault="00CF42BD" w:rsidP="00CF42B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F42BD">
        <w:rPr>
          <w:i/>
          <w:iCs/>
          <w:sz w:val="24"/>
          <w:szCs w:val="24"/>
        </w:rPr>
        <w:t>Bonjour.</w:t>
      </w:r>
    </w:p>
    <w:p w14:paraId="2C7BDA31" w14:textId="1A686338" w:rsidR="00CF42BD" w:rsidRPr="003544BD" w:rsidRDefault="00CF42BD" w:rsidP="00CF42BD">
      <w:pPr>
        <w:spacing w:after="240"/>
        <w:ind w:left="708"/>
        <w:jc w:val="both"/>
        <w:rPr>
          <w:b/>
          <w:bCs/>
          <w:i/>
          <w:iCs/>
          <w:sz w:val="24"/>
          <w:szCs w:val="24"/>
        </w:rPr>
      </w:pPr>
      <w:r w:rsidRPr="003544BD">
        <w:rPr>
          <w:b/>
          <w:bCs/>
          <w:i/>
          <w:iCs/>
          <w:sz w:val="24"/>
          <w:szCs w:val="24"/>
        </w:rPr>
        <w:t>Comment se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Pr="003544BD">
        <w:rPr>
          <w:b/>
          <w:bCs/>
          <w:i/>
          <w:iCs/>
          <w:sz w:val="24"/>
          <w:szCs w:val="24"/>
        </w:rPr>
        <w:t>porte le secteur des télécoms en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Pr="003544BD">
        <w:rPr>
          <w:b/>
          <w:bCs/>
          <w:i/>
          <w:iCs/>
          <w:sz w:val="24"/>
          <w:szCs w:val="24"/>
        </w:rPr>
        <w:t>France après une année, il faut bien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Pr="003544BD">
        <w:rPr>
          <w:b/>
          <w:bCs/>
          <w:i/>
          <w:iCs/>
          <w:sz w:val="24"/>
          <w:szCs w:val="24"/>
        </w:rPr>
        <w:t>dire, riche en rebondissements notamment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Pr="003544BD">
        <w:rPr>
          <w:b/>
          <w:bCs/>
          <w:i/>
          <w:iCs/>
          <w:sz w:val="24"/>
          <w:szCs w:val="24"/>
        </w:rPr>
        <w:t>l'échec du rapprochement entre Orange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Pr="003544BD">
        <w:rPr>
          <w:b/>
          <w:bCs/>
          <w:i/>
          <w:iCs/>
          <w:sz w:val="24"/>
          <w:szCs w:val="24"/>
        </w:rPr>
        <w:t>et Bouygues Telecom ?</w:t>
      </w:r>
    </w:p>
    <w:p w14:paraId="7F4A2073" w14:textId="52E7CB61" w:rsidR="00963D51" w:rsidRDefault="003544BD" w:rsidP="00CF42BD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É</w:t>
      </w:r>
      <w:r w:rsidR="00CF42BD" w:rsidRPr="00CF42BD">
        <w:rPr>
          <w:i/>
          <w:iCs/>
          <w:sz w:val="24"/>
          <w:szCs w:val="24"/>
        </w:rPr>
        <w:t>coutez</w:t>
      </w:r>
      <w:r>
        <w:rPr>
          <w:i/>
          <w:iCs/>
          <w:sz w:val="24"/>
          <w:szCs w:val="24"/>
        </w:rPr>
        <w:t>,</w:t>
      </w:r>
      <w:r w:rsidR="00CF42BD" w:rsidRPr="00CF42BD">
        <w:rPr>
          <w:i/>
          <w:iCs/>
          <w:sz w:val="24"/>
          <w:szCs w:val="24"/>
        </w:rPr>
        <w:t xml:space="preserve"> ça dépend du point de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vue que l'on se place : du point de vue du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consommateur je pense que ça se porte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assez bien puisque c'est une économie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qui est grisé par des prix qui sont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sensiblement en baisse sur plusieurs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années et qui restent bas donc pour le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consommateur c'est l'accès comme à des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offres assez riche pour des prix faibles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aujourd'hui on est au niveau des prix le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plus faible d'Europe où aujourd'hui on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est les plus faibles historiquement dans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l'industrie était comme en français et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les plus faibles d'Europe effectivement</w:t>
      </w:r>
      <w:r w:rsidR="0064195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- </w:t>
      </w:r>
      <w:r w:rsidR="00CF42BD" w:rsidRPr="00CF42BD">
        <w:rPr>
          <w:i/>
          <w:iCs/>
          <w:sz w:val="24"/>
          <w:szCs w:val="24"/>
        </w:rPr>
        <w:t>les "ARPU" comme on dit dans le métier</w:t>
      </w:r>
      <w:r>
        <w:rPr>
          <w:i/>
          <w:iCs/>
          <w:sz w:val="24"/>
          <w:szCs w:val="24"/>
        </w:rPr>
        <w:t xml:space="preserve"> -</w:t>
      </w:r>
      <w:r w:rsidR="00CF42BD" w:rsidRPr="00CF42BD">
        <w:rPr>
          <w:i/>
          <w:iCs/>
          <w:sz w:val="24"/>
          <w:szCs w:val="24"/>
        </w:rPr>
        <w:t xml:space="preserve"> le revenu moyen par abonné sont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les plus sont les plus faibles d'Europe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pour des offres qui ne cesse, elle, de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de s'enrichir donc aujourd'hui pour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le prix d'un café ou d'une demi-heure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de parking, vous pouvez avoir un abonnement mensuel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avec 20 Giga octets et c'était enfin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vous avez vraiment une offre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riche et ça a été une constante de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l'année j'ai envie de dire puisque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on a eu le droit à une série de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promotions ou de ventes privées pendant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toute l'année qui fait que finalement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les prix sont les prix sont bas</w:t>
      </w:r>
      <w:r w:rsidR="00963D51">
        <w:rPr>
          <w:i/>
          <w:iCs/>
          <w:sz w:val="24"/>
          <w:szCs w:val="24"/>
        </w:rPr>
        <w:t>.</w:t>
      </w:r>
    </w:p>
    <w:p w14:paraId="15F6A5E0" w14:textId="7DEB10AE" w:rsidR="00641959" w:rsidRPr="003544BD" w:rsidRDefault="00963D51" w:rsidP="00CF42BD">
      <w:pPr>
        <w:spacing w:after="240"/>
        <w:ind w:left="708"/>
        <w:jc w:val="both"/>
        <w:rPr>
          <w:b/>
          <w:bCs/>
          <w:i/>
          <w:iCs/>
          <w:sz w:val="24"/>
          <w:szCs w:val="24"/>
        </w:rPr>
      </w:pPr>
      <w:r w:rsidRPr="003544BD">
        <w:rPr>
          <w:b/>
          <w:bCs/>
          <w:i/>
          <w:iCs/>
          <w:sz w:val="24"/>
          <w:szCs w:val="24"/>
        </w:rPr>
        <w:t>M</w:t>
      </w:r>
      <w:r w:rsidR="00CF42BD" w:rsidRPr="003544BD">
        <w:rPr>
          <w:b/>
          <w:bCs/>
          <w:i/>
          <w:iCs/>
          <w:sz w:val="24"/>
          <w:szCs w:val="24"/>
        </w:rPr>
        <w:t>ais là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ça repart de plus belle à la veille de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Noël là on a une guerre des prix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vraiment inédite des prix incroyables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vous lui disiez pour quelques euros on a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des forfaits illimités avec plusieurs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dizaines de gigas de données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est-ce que ça n'est pas une stratégie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un peu délétère pour un secteur qui,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voilà, dont les marges sont en recul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plutôt qu'en hausse ?</w:t>
      </w:r>
    </w:p>
    <w:p w14:paraId="1FD64F35" w14:textId="4D75D5A3" w:rsidR="001C0DAF" w:rsidRDefault="007C3182" w:rsidP="00CF42B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F42BD">
        <w:rPr>
          <w:i/>
          <w:iCs/>
          <w:sz w:val="24"/>
          <w:szCs w:val="24"/>
        </w:rPr>
        <w:t>Écoutez</w:t>
      </w:r>
      <w:r w:rsidR="003544BD">
        <w:rPr>
          <w:i/>
          <w:iCs/>
          <w:sz w:val="24"/>
          <w:szCs w:val="24"/>
        </w:rPr>
        <w:t>,</w:t>
      </w:r>
      <w:r w:rsidR="00CF42BD" w:rsidRPr="00CF42BD">
        <w:rPr>
          <w:i/>
          <w:iCs/>
          <w:sz w:val="24"/>
          <w:szCs w:val="24"/>
        </w:rPr>
        <w:t xml:space="preserve"> c'est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Noël toute l'année en tout cas dans les télécoms et pas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seulement au moment de la période de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l'année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vous posez la question la question des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prix bon c'est une vaste question quand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les tentatives de construire dation ont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échoué à sa zone de président de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l'opérateur ont dit qu'ils pensaient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que les prix allaient remonter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et puis à chaque fois qu'on a une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nouvelle technologie ont dit la même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chose que les prix vont remonter quand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on est passé de la 3G la 4G on nous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expliquait que le prix elle est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remontée et puis quand on est passé de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l'ADSL à la fibre on nous a expliqué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la même chose aujourd'hui on voit que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c'est pas le que c'est pas le cas. C'est une situation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de fait il faut en accuser personne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verser les opérateurs dans leur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globalité qui mène cette politique. Est-ce qu'elle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est délétère ? Bah elle est délétère au sens où elle a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potentiellement des implications sur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l'investissement. Vous savez le modèle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lastRenderedPageBreak/>
        <w:t>économique des opérateurs télécoms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c'est très simple en vérité un vous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avez revenus bon qui dépend de la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fonction du nombre d'abonnés des prix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vous avez les résultats d'exploitation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et la donnée clé c'est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l'investissement c'est un métier si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vous n'investissez pas 7 milliards par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an environ mais plutôt 8 milliards</w:t>
      </w:r>
      <w:r w:rsidR="00B416C0">
        <w:rPr>
          <w:i/>
          <w:iCs/>
          <w:sz w:val="24"/>
          <w:szCs w:val="24"/>
        </w:rPr>
        <w:t xml:space="preserve"> d’euros</w:t>
      </w:r>
      <w:r w:rsidR="00CF42BD" w:rsidRPr="00CF42BD">
        <w:rPr>
          <w:i/>
          <w:iCs/>
          <w:sz w:val="24"/>
          <w:szCs w:val="24"/>
        </w:rPr>
        <w:t xml:space="preserve"> par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an les opérateurs et tous les ans 8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milliards tous les ans donc c'est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beaucoup d'argent</w:t>
      </w:r>
      <w:r w:rsidR="00B416C0">
        <w:rPr>
          <w:i/>
          <w:iCs/>
          <w:sz w:val="24"/>
          <w:szCs w:val="24"/>
        </w:rPr>
        <w:t>. C</w:t>
      </w:r>
      <w:r w:rsidR="00CF42BD" w:rsidRPr="00CF42BD">
        <w:rPr>
          <w:i/>
          <w:iCs/>
          <w:sz w:val="24"/>
          <w:szCs w:val="24"/>
        </w:rPr>
        <w:t>'est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probablement l'industrie qui investit le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plus</w:t>
      </w:r>
      <w:r w:rsidR="000272E4">
        <w:rPr>
          <w:i/>
          <w:iCs/>
          <w:sz w:val="24"/>
          <w:szCs w:val="24"/>
        </w:rPr>
        <w:t xml:space="preserve">, </w:t>
      </w:r>
      <w:r w:rsidR="00CF42BD" w:rsidRPr="00CF42BD">
        <w:rPr>
          <w:i/>
          <w:iCs/>
          <w:sz w:val="24"/>
          <w:szCs w:val="24"/>
        </w:rPr>
        <w:t>plus que le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transport</w:t>
      </w:r>
      <w:r w:rsidR="000272E4">
        <w:rPr>
          <w:i/>
          <w:iCs/>
          <w:sz w:val="24"/>
          <w:szCs w:val="24"/>
        </w:rPr>
        <w:t xml:space="preserve">, </w:t>
      </w:r>
      <w:r w:rsidR="00CF42BD" w:rsidRPr="00CF42BD">
        <w:rPr>
          <w:i/>
          <w:iCs/>
          <w:sz w:val="24"/>
          <w:szCs w:val="24"/>
        </w:rPr>
        <w:t>le réseau d'électricité</w:t>
      </w:r>
      <w:r w:rsidR="000272E4">
        <w:rPr>
          <w:i/>
          <w:iCs/>
          <w:sz w:val="24"/>
          <w:szCs w:val="24"/>
        </w:rPr>
        <w:t xml:space="preserve">, </w:t>
      </w:r>
      <w:r w:rsidR="00CF42BD" w:rsidRPr="00CF42BD">
        <w:rPr>
          <w:i/>
          <w:iCs/>
          <w:sz w:val="24"/>
          <w:szCs w:val="24"/>
        </w:rPr>
        <w:t>le ferroviaire</w:t>
      </w:r>
      <w:r w:rsidR="000272E4">
        <w:rPr>
          <w:i/>
          <w:iCs/>
          <w:sz w:val="24"/>
          <w:szCs w:val="24"/>
        </w:rPr>
        <w:t xml:space="preserve">, </w:t>
      </w:r>
      <w:r w:rsidR="00CF42BD" w:rsidRPr="00CF42BD">
        <w:rPr>
          <w:i/>
          <w:iCs/>
          <w:sz w:val="24"/>
          <w:szCs w:val="24"/>
        </w:rPr>
        <w:t>que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toutes les grandes infrastructures donc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 xml:space="preserve">c'est colossal et </w:t>
      </w:r>
      <w:r w:rsidR="001C0DAF">
        <w:rPr>
          <w:i/>
          <w:iCs/>
          <w:sz w:val="24"/>
          <w:szCs w:val="24"/>
        </w:rPr>
        <w:t>c’est tous les ans.</w:t>
      </w:r>
    </w:p>
    <w:p w14:paraId="5F6F74BB" w14:textId="4BCC9771" w:rsidR="00540695" w:rsidRPr="003544BD" w:rsidRDefault="001C0DAF" w:rsidP="00CF42BD">
      <w:pPr>
        <w:spacing w:after="240"/>
        <w:ind w:left="708"/>
        <w:jc w:val="both"/>
        <w:rPr>
          <w:b/>
          <w:bCs/>
          <w:i/>
          <w:iCs/>
          <w:sz w:val="24"/>
          <w:szCs w:val="24"/>
        </w:rPr>
      </w:pPr>
      <w:r w:rsidRPr="003544BD">
        <w:rPr>
          <w:b/>
          <w:bCs/>
          <w:i/>
          <w:iCs/>
          <w:sz w:val="24"/>
          <w:szCs w:val="24"/>
        </w:rPr>
        <w:t xml:space="preserve">Est-ce que </w:t>
      </w:r>
      <w:r w:rsidR="00CF42BD" w:rsidRPr="003544BD">
        <w:rPr>
          <w:b/>
          <w:bCs/>
          <w:i/>
          <w:iCs/>
          <w:sz w:val="24"/>
          <w:szCs w:val="24"/>
        </w:rPr>
        <w:t>ces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investissements sont menacés par cette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baisse des marges des opérateurs</w:t>
      </w:r>
      <w:r w:rsidR="00540695" w:rsidRPr="003544BD">
        <w:rPr>
          <w:b/>
          <w:bCs/>
          <w:i/>
          <w:iCs/>
          <w:sz w:val="24"/>
          <w:szCs w:val="24"/>
        </w:rPr>
        <w:t>,</w:t>
      </w:r>
      <w:r w:rsidR="00CF42BD" w:rsidRPr="003544BD">
        <w:rPr>
          <w:b/>
          <w:bCs/>
          <w:i/>
          <w:iCs/>
          <w:sz w:val="24"/>
          <w:szCs w:val="24"/>
        </w:rPr>
        <w:t xml:space="preserve"> cette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guerre des prix commercial aujourd'hui</w:t>
      </w:r>
      <w:r w:rsidR="00540695" w:rsidRPr="003544BD">
        <w:rPr>
          <w:b/>
          <w:bCs/>
          <w:i/>
          <w:iCs/>
          <w:sz w:val="24"/>
          <w:szCs w:val="24"/>
        </w:rPr>
        <w:t> ?</w:t>
      </w:r>
    </w:p>
    <w:p w14:paraId="11A263EA" w14:textId="3ADE2D13" w:rsidR="00F44155" w:rsidRDefault="00540695" w:rsidP="00CF42BD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</w:t>
      </w:r>
      <w:r w:rsidR="00CF42BD" w:rsidRPr="00CF42BD">
        <w:rPr>
          <w:i/>
          <w:iCs/>
          <w:sz w:val="24"/>
          <w:szCs w:val="24"/>
        </w:rPr>
        <w:t>ls ne sont pas menacés parce que on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est obligé de les faire comme l'a dit</w:t>
      </w:r>
      <w:r>
        <w:rPr>
          <w:i/>
          <w:iCs/>
          <w:sz w:val="24"/>
          <w:szCs w:val="24"/>
        </w:rPr>
        <w:t xml:space="preserve"> Sébastien Soriano, </w:t>
      </w:r>
      <w:r w:rsidR="00CF42BD" w:rsidRPr="00CF42BD">
        <w:rPr>
          <w:i/>
          <w:iCs/>
          <w:sz w:val="24"/>
          <w:szCs w:val="24"/>
        </w:rPr>
        <w:t>le président de l'</w:t>
      </w:r>
      <w:r w:rsidR="007C3182">
        <w:rPr>
          <w:i/>
          <w:iCs/>
          <w:sz w:val="24"/>
          <w:szCs w:val="24"/>
        </w:rPr>
        <w:t>A</w:t>
      </w:r>
      <w:r w:rsidR="00CF42BD" w:rsidRPr="00CF42BD">
        <w:rPr>
          <w:i/>
          <w:iCs/>
          <w:sz w:val="24"/>
          <w:szCs w:val="24"/>
        </w:rPr>
        <w:t xml:space="preserve">rcep </w:t>
      </w:r>
      <w:r w:rsidR="007C3182">
        <w:rPr>
          <w:i/>
          <w:iCs/>
          <w:sz w:val="24"/>
          <w:szCs w:val="24"/>
        </w:rPr>
        <w:t>il n’</w:t>
      </w:r>
      <w:r w:rsidR="00CF42BD" w:rsidRPr="00CF42BD">
        <w:rPr>
          <w:i/>
          <w:iCs/>
          <w:sz w:val="24"/>
          <w:szCs w:val="24"/>
        </w:rPr>
        <w:t>y</w:t>
      </w:r>
      <w:r w:rsidR="007C3182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a pas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longtemps dans une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conférence</w:t>
      </w:r>
      <w:r>
        <w:rPr>
          <w:i/>
          <w:iCs/>
          <w:sz w:val="24"/>
          <w:szCs w:val="24"/>
        </w:rPr>
        <w:t xml:space="preserve"> : </w:t>
      </w:r>
      <w:r w:rsidR="00CF42BD" w:rsidRPr="00CF42BD">
        <w:rPr>
          <w:i/>
          <w:iCs/>
          <w:sz w:val="24"/>
          <w:szCs w:val="24"/>
        </w:rPr>
        <w:t xml:space="preserve">dans ce métier c'est </w:t>
      </w:r>
      <w:r w:rsidR="00513341">
        <w:rPr>
          <w:i/>
          <w:iCs/>
          <w:sz w:val="24"/>
          <w:szCs w:val="24"/>
        </w:rPr>
        <w:t>« Invest or die ». S</w:t>
      </w:r>
      <w:r w:rsidR="00CF42BD" w:rsidRPr="00CF42BD">
        <w:rPr>
          <w:i/>
          <w:iCs/>
          <w:sz w:val="24"/>
          <w:szCs w:val="24"/>
        </w:rPr>
        <w:t>oit vous investissez soit vous êtes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mort et ça va très vite</w:t>
      </w:r>
      <w:r w:rsidR="00513341">
        <w:rPr>
          <w:i/>
          <w:iCs/>
          <w:sz w:val="24"/>
          <w:szCs w:val="24"/>
        </w:rPr>
        <w:t>. S</w:t>
      </w:r>
      <w:r w:rsidR="00CF42BD" w:rsidRPr="00CF42BD">
        <w:rPr>
          <w:i/>
          <w:iCs/>
          <w:sz w:val="24"/>
          <w:szCs w:val="24"/>
        </w:rPr>
        <w:t>i vous n'investissez pas</w:t>
      </w:r>
      <w:r w:rsidR="00513341">
        <w:rPr>
          <w:i/>
          <w:iCs/>
          <w:sz w:val="24"/>
          <w:szCs w:val="24"/>
        </w:rPr>
        <w:t>,</w:t>
      </w:r>
      <w:r w:rsidR="00CF42BD" w:rsidRPr="00CF42BD">
        <w:rPr>
          <w:i/>
          <w:iCs/>
          <w:sz w:val="24"/>
          <w:szCs w:val="24"/>
        </w:rPr>
        <w:t xml:space="preserve"> ça se voit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très vite dans la qualité de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réseau la qualité de réseau dans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l'expérience des clients</w:t>
      </w:r>
      <w:r w:rsidR="00513341">
        <w:rPr>
          <w:i/>
          <w:iCs/>
          <w:sz w:val="24"/>
          <w:szCs w:val="24"/>
        </w:rPr>
        <w:t>. Donc v</w:t>
      </w:r>
      <w:r w:rsidR="00CF42BD" w:rsidRPr="00CF42BD">
        <w:rPr>
          <w:i/>
          <w:iCs/>
          <w:sz w:val="24"/>
          <w:szCs w:val="24"/>
        </w:rPr>
        <w:t>ous êtes obligé de le faire et tous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les ans et puis vous êtes obligé de le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 xml:space="preserve">faire éventuellement plus </w:t>
      </w:r>
      <w:r w:rsidR="00E830CF">
        <w:rPr>
          <w:i/>
          <w:iCs/>
          <w:sz w:val="24"/>
          <w:szCs w:val="24"/>
        </w:rPr>
        <w:t xml:space="preserve">quand arrive un </w:t>
      </w:r>
      <w:r w:rsidR="00CF42BD" w:rsidRPr="00CF42BD">
        <w:rPr>
          <w:i/>
          <w:iCs/>
          <w:sz w:val="24"/>
          <w:szCs w:val="24"/>
        </w:rPr>
        <w:t>nouveau cycle technologique</w:t>
      </w:r>
      <w:r w:rsidR="00E830CF">
        <w:rPr>
          <w:i/>
          <w:iCs/>
          <w:sz w:val="24"/>
          <w:szCs w:val="24"/>
        </w:rPr>
        <w:t>,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quand il y</w:t>
      </w:r>
      <w:r w:rsidR="007C3182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a des ventes de fréquence etc</w:t>
      </w:r>
      <w:r w:rsidR="00E830CF">
        <w:rPr>
          <w:i/>
          <w:iCs/>
          <w:sz w:val="24"/>
          <w:szCs w:val="24"/>
        </w:rPr>
        <w:t>.</w:t>
      </w:r>
      <w:r w:rsidR="00641959">
        <w:rPr>
          <w:i/>
          <w:iCs/>
          <w:sz w:val="24"/>
          <w:szCs w:val="24"/>
        </w:rPr>
        <w:t xml:space="preserve"> </w:t>
      </w:r>
      <w:r w:rsidR="00E830CF">
        <w:rPr>
          <w:i/>
          <w:iCs/>
          <w:sz w:val="24"/>
          <w:szCs w:val="24"/>
        </w:rPr>
        <w:t>L</w:t>
      </w:r>
      <w:r w:rsidR="00CF42BD" w:rsidRPr="00CF42BD">
        <w:rPr>
          <w:i/>
          <w:iCs/>
          <w:sz w:val="24"/>
          <w:szCs w:val="24"/>
        </w:rPr>
        <w:t>es opérateurs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 xml:space="preserve">investissent environ 20 % </w:t>
      </w:r>
      <w:r w:rsidR="00845A05">
        <w:rPr>
          <w:i/>
          <w:iCs/>
          <w:sz w:val="24"/>
          <w:szCs w:val="24"/>
        </w:rPr>
        <w:t xml:space="preserve">de </w:t>
      </w:r>
      <w:r w:rsidR="00CF42BD" w:rsidRPr="00CF42BD">
        <w:rPr>
          <w:i/>
          <w:iCs/>
          <w:sz w:val="24"/>
          <w:szCs w:val="24"/>
        </w:rPr>
        <w:t>leur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chiffre d'affaires tous les ans et ça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c'est mondial quel que soit la situation</w:t>
      </w:r>
      <w:r w:rsidR="00845A05">
        <w:rPr>
          <w:i/>
          <w:iCs/>
          <w:sz w:val="24"/>
          <w:szCs w:val="24"/>
        </w:rPr>
        <w:t>,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quelle que soit la position sur le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marché</w:t>
      </w:r>
      <w:r w:rsidR="0031048F">
        <w:rPr>
          <w:i/>
          <w:iCs/>
          <w:sz w:val="24"/>
          <w:szCs w:val="24"/>
        </w:rPr>
        <w:t>. D</w:t>
      </w:r>
      <w:r w:rsidR="00CF42BD" w:rsidRPr="00CF42BD">
        <w:rPr>
          <w:i/>
          <w:iCs/>
          <w:sz w:val="24"/>
          <w:szCs w:val="24"/>
        </w:rPr>
        <w:t>onc</w:t>
      </w:r>
      <w:r w:rsidR="0031048F">
        <w:rPr>
          <w:i/>
          <w:iCs/>
          <w:sz w:val="24"/>
          <w:szCs w:val="24"/>
        </w:rPr>
        <w:t>,</w:t>
      </w:r>
      <w:r w:rsidR="00CF42BD" w:rsidRPr="00CF42BD">
        <w:rPr>
          <w:i/>
          <w:iCs/>
          <w:sz w:val="24"/>
          <w:szCs w:val="24"/>
        </w:rPr>
        <w:t xml:space="preserve"> pour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investir ces 15 à 20%</w:t>
      </w:r>
      <w:r w:rsidR="0031048F">
        <w:rPr>
          <w:i/>
          <w:iCs/>
          <w:sz w:val="24"/>
          <w:szCs w:val="24"/>
        </w:rPr>
        <w:t xml:space="preserve">, </w:t>
      </w:r>
      <w:r w:rsidR="00CF42BD" w:rsidRPr="00CF42BD">
        <w:rPr>
          <w:i/>
          <w:iCs/>
          <w:sz w:val="24"/>
          <w:szCs w:val="24"/>
        </w:rPr>
        <w:t>vous ave</w:t>
      </w:r>
      <w:r w:rsidR="00641959">
        <w:rPr>
          <w:i/>
          <w:iCs/>
          <w:sz w:val="24"/>
          <w:szCs w:val="24"/>
        </w:rPr>
        <w:t xml:space="preserve">z </w:t>
      </w:r>
      <w:r w:rsidR="00CF42BD" w:rsidRPr="00CF42BD">
        <w:rPr>
          <w:i/>
          <w:iCs/>
          <w:sz w:val="24"/>
          <w:szCs w:val="24"/>
        </w:rPr>
        <w:t>besoin d'avoir un résultat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d'exploitation qui soit au moins égal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à 15%</w:t>
      </w:r>
      <w:r w:rsidR="00641959">
        <w:rPr>
          <w:i/>
          <w:iCs/>
          <w:sz w:val="24"/>
          <w:szCs w:val="24"/>
        </w:rPr>
        <w:t xml:space="preserve"> </w:t>
      </w:r>
      <w:r w:rsidR="0031048F">
        <w:rPr>
          <w:i/>
          <w:iCs/>
          <w:sz w:val="24"/>
          <w:szCs w:val="24"/>
        </w:rPr>
        <w:t xml:space="preserve">à 10%, sinon </w:t>
      </w:r>
      <w:r w:rsidR="00CF42BD" w:rsidRPr="00CF42BD">
        <w:rPr>
          <w:i/>
          <w:iCs/>
          <w:sz w:val="24"/>
          <w:szCs w:val="24"/>
        </w:rPr>
        <w:t>vous êtes mal</w:t>
      </w:r>
      <w:r w:rsidR="0031048F">
        <w:rPr>
          <w:i/>
          <w:iCs/>
          <w:sz w:val="24"/>
          <w:szCs w:val="24"/>
        </w:rPr>
        <w:t>,</w:t>
      </w:r>
      <w:r w:rsidR="00CF42BD" w:rsidRPr="00CF42BD">
        <w:rPr>
          <w:i/>
          <w:iCs/>
          <w:sz w:val="24"/>
          <w:szCs w:val="24"/>
        </w:rPr>
        <w:t xml:space="preserve"> vous perdez de l'argent</w:t>
      </w:r>
      <w:r w:rsidR="005E1710">
        <w:rPr>
          <w:i/>
          <w:iCs/>
          <w:sz w:val="24"/>
          <w:szCs w:val="24"/>
        </w:rPr>
        <w:t xml:space="preserve">. Quand </w:t>
      </w:r>
      <w:r w:rsidR="00CF42BD" w:rsidRPr="00CF42BD">
        <w:rPr>
          <w:i/>
          <w:iCs/>
          <w:sz w:val="24"/>
          <w:szCs w:val="24"/>
        </w:rPr>
        <w:t>le chiffre d'affaires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baisse</w:t>
      </w:r>
      <w:r w:rsidR="005E1710">
        <w:rPr>
          <w:i/>
          <w:iCs/>
          <w:sz w:val="24"/>
          <w:szCs w:val="24"/>
        </w:rPr>
        <w:t>,</w:t>
      </w:r>
      <w:r w:rsidR="00CF42BD" w:rsidRPr="00CF42BD">
        <w:rPr>
          <w:i/>
          <w:iCs/>
          <w:sz w:val="24"/>
          <w:szCs w:val="24"/>
        </w:rPr>
        <w:t xml:space="preserve"> vous devez </w:t>
      </w:r>
      <w:r w:rsidR="007C3182" w:rsidRPr="00CF42BD">
        <w:rPr>
          <w:i/>
          <w:iCs/>
          <w:sz w:val="24"/>
          <w:szCs w:val="24"/>
        </w:rPr>
        <w:t>préserver</w:t>
      </w:r>
      <w:r w:rsidR="00CF42BD" w:rsidRPr="00CF42BD">
        <w:rPr>
          <w:i/>
          <w:iCs/>
          <w:sz w:val="24"/>
          <w:szCs w:val="24"/>
        </w:rPr>
        <w:t xml:space="preserve"> votre</w:t>
      </w:r>
      <w:r w:rsidR="00641959">
        <w:rPr>
          <w:i/>
          <w:iCs/>
          <w:sz w:val="24"/>
          <w:szCs w:val="24"/>
        </w:rPr>
        <w:t xml:space="preserve"> </w:t>
      </w:r>
      <w:r w:rsidR="007C3182">
        <w:rPr>
          <w:i/>
          <w:iCs/>
          <w:sz w:val="24"/>
          <w:szCs w:val="24"/>
        </w:rPr>
        <w:t>EBITDA</w:t>
      </w:r>
      <w:r w:rsidR="00CF42BD" w:rsidRPr="00CF42BD">
        <w:rPr>
          <w:i/>
          <w:iCs/>
          <w:sz w:val="24"/>
          <w:szCs w:val="24"/>
        </w:rPr>
        <w:t xml:space="preserve"> pour pouvoir investir et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si vous ne pouvez pas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le faire parce que le chiffre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d'affaires baisse</w:t>
      </w:r>
      <w:r w:rsidR="007A5F4A">
        <w:rPr>
          <w:i/>
          <w:iCs/>
          <w:sz w:val="24"/>
          <w:szCs w:val="24"/>
        </w:rPr>
        <w:t>, c’est</w:t>
      </w:r>
      <w:r w:rsidR="00CF42BD" w:rsidRPr="00CF42BD">
        <w:rPr>
          <w:i/>
          <w:iCs/>
          <w:sz w:val="24"/>
          <w:szCs w:val="24"/>
        </w:rPr>
        <w:t xml:space="preserve"> au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détriment de l'emploi notamment</w:t>
      </w:r>
      <w:r w:rsidR="003544BD">
        <w:rPr>
          <w:i/>
          <w:iCs/>
          <w:sz w:val="24"/>
          <w:szCs w:val="24"/>
        </w:rPr>
        <w:t xml:space="preserve">, </w:t>
      </w:r>
      <w:r w:rsidR="00CF42BD" w:rsidRPr="00CF42BD">
        <w:rPr>
          <w:i/>
          <w:iCs/>
          <w:sz w:val="24"/>
          <w:szCs w:val="24"/>
        </w:rPr>
        <w:t>c'est ce qu'on a vu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et c'est ce qu'on voit sur le marché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français</w:t>
      </w:r>
      <w:r w:rsidR="00F44155">
        <w:rPr>
          <w:i/>
          <w:iCs/>
          <w:sz w:val="24"/>
          <w:szCs w:val="24"/>
        </w:rPr>
        <w:t>.</w:t>
      </w:r>
    </w:p>
    <w:p w14:paraId="433FA03A" w14:textId="2C30C9D3" w:rsidR="007C3182" w:rsidRPr="003544BD" w:rsidRDefault="00F44155" w:rsidP="00CF42BD">
      <w:pPr>
        <w:spacing w:after="240"/>
        <w:ind w:left="708"/>
        <w:jc w:val="both"/>
        <w:rPr>
          <w:b/>
          <w:bCs/>
          <w:i/>
          <w:iCs/>
          <w:sz w:val="24"/>
          <w:szCs w:val="24"/>
        </w:rPr>
      </w:pPr>
      <w:r w:rsidRPr="003544BD">
        <w:rPr>
          <w:b/>
          <w:bCs/>
          <w:i/>
          <w:iCs/>
          <w:sz w:val="24"/>
          <w:szCs w:val="24"/>
        </w:rPr>
        <w:t>C</w:t>
      </w:r>
      <w:r w:rsidR="00CF42BD" w:rsidRPr="003544BD">
        <w:rPr>
          <w:b/>
          <w:bCs/>
          <w:i/>
          <w:iCs/>
          <w:sz w:val="24"/>
          <w:szCs w:val="24"/>
        </w:rPr>
        <w:t>'est le message que vous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adressez à ce matin au candidat à la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 xml:space="preserve">présidentielle notamment à </w:t>
      </w:r>
      <w:r w:rsidR="007C3182" w:rsidRPr="003544BD">
        <w:rPr>
          <w:b/>
          <w:bCs/>
          <w:i/>
          <w:iCs/>
          <w:sz w:val="24"/>
          <w:szCs w:val="24"/>
        </w:rPr>
        <w:t>François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7C3182" w:rsidRPr="003544BD">
        <w:rPr>
          <w:b/>
          <w:bCs/>
          <w:i/>
          <w:iCs/>
          <w:sz w:val="24"/>
          <w:szCs w:val="24"/>
        </w:rPr>
        <w:t>Fillon</w:t>
      </w:r>
      <w:r w:rsidR="00CF42BD" w:rsidRPr="003544BD">
        <w:rPr>
          <w:b/>
          <w:bCs/>
          <w:i/>
          <w:iCs/>
          <w:sz w:val="24"/>
          <w:szCs w:val="24"/>
        </w:rPr>
        <w:t xml:space="preserve"> qui a été ministre des</w:t>
      </w:r>
      <w:r w:rsidR="00641959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 xml:space="preserve">télécoms dans les années </w:t>
      </w:r>
      <w:r w:rsidR="007C3182" w:rsidRPr="003544BD">
        <w:rPr>
          <w:b/>
          <w:bCs/>
          <w:i/>
          <w:iCs/>
          <w:sz w:val="24"/>
          <w:szCs w:val="24"/>
        </w:rPr>
        <w:t>19</w:t>
      </w:r>
      <w:r w:rsidR="00CF42BD" w:rsidRPr="003544BD">
        <w:rPr>
          <w:b/>
          <w:bCs/>
          <w:i/>
          <w:iCs/>
          <w:sz w:val="24"/>
          <w:szCs w:val="24"/>
        </w:rPr>
        <w:t>90</w:t>
      </w:r>
      <w:r w:rsidR="007C3182" w:rsidRPr="003544BD">
        <w:rPr>
          <w:b/>
          <w:bCs/>
          <w:i/>
          <w:iCs/>
          <w:sz w:val="24"/>
          <w:szCs w:val="24"/>
        </w:rPr>
        <w:t>.</w:t>
      </w:r>
    </w:p>
    <w:p w14:paraId="416174E7" w14:textId="6B64738A" w:rsidR="009D2C51" w:rsidRDefault="00F44155" w:rsidP="00CF42B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F42BD">
        <w:rPr>
          <w:i/>
          <w:iCs/>
          <w:sz w:val="24"/>
          <w:szCs w:val="24"/>
        </w:rPr>
        <w:t>Écoutez</w:t>
      </w:r>
      <w:r>
        <w:rPr>
          <w:i/>
          <w:iCs/>
          <w:sz w:val="24"/>
          <w:szCs w:val="24"/>
        </w:rPr>
        <w:t>,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le prochain quinquennat sera le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quinquennat de la révolution numérique</w:t>
      </w:r>
      <w:r w:rsidR="00641959">
        <w:rPr>
          <w:i/>
          <w:iCs/>
          <w:sz w:val="24"/>
          <w:szCs w:val="24"/>
        </w:rPr>
        <w:t xml:space="preserve">. </w:t>
      </w:r>
      <w:r w:rsidR="007C3182">
        <w:rPr>
          <w:i/>
          <w:iCs/>
          <w:sz w:val="24"/>
          <w:szCs w:val="24"/>
        </w:rPr>
        <w:t>Q</w:t>
      </w:r>
      <w:r w:rsidR="00CF42BD" w:rsidRPr="00CF42BD">
        <w:rPr>
          <w:i/>
          <w:iCs/>
          <w:sz w:val="24"/>
          <w:szCs w:val="24"/>
        </w:rPr>
        <w:t>uand on voit ce qu'était l'état de la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 xml:space="preserve">situation </w:t>
      </w:r>
      <w:r w:rsidR="00A165B5">
        <w:rPr>
          <w:i/>
          <w:iCs/>
          <w:sz w:val="24"/>
          <w:szCs w:val="24"/>
        </w:rPr>
        <w:t xml:space="preserve">il </w:t>
      </w:r>
      <w:r w:rsidR="00CF42BD" w:rsidRPr="00CF42BD">
        <w:rPr>
          <w:i/>
          <w:iCs/>
          <w:sz w:val="24"/>
          <w:szCs w:val="24"/>
        </w:rPr>
        <w:t>y</w:t>
      </w:r>
      <w:r w:rsidR="007C3182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a cinq ans</w:t>
      </w:r>
      <w:r w:rsidR="007C3182">
        <w:rPr>
          <w:i/>
          <w:iCs/>
          <w:sz w:val="24"/>
          <w:szCs w:val="24"/>
        </w:rPr>
        <w:t>,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il y</w:t>
      </w:r>
      <w:r w:rsidR="007C3182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a aucun mal à penser que la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situation sera totalement différente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dans cinq ans</w:t>
      </w:r>
      <w:r w:rsidR="00A165B5">
        <w:rPr>
          <w:i/>
          <w:iCs/>
          <w:sz w:val="24"/>
          <w:szCs w:val="24"/>
        </w:rPr>
        <w:t>. D</w:t>
      </w:r>
      <w:r w:rsidR="00CF42BD" w:rsidRPr="00CF42BD">
        <w:rPr>
          <w:i/>
          <w:iCs/>
          <w:sz w:val="24"/>
          <w:szCs w:val="24"/>
        </w:rPr>
        <w:t>onc on a vraiment besoin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d'un président qui pren</w:t>
      </w:r>
      <w:r w:rsidR="00D06E84">
        <w:rPr>
          <w:i/>
          <w:iCs/>
          <w:sz w:val="24"/>
          <w:szCs w:val="24"/>
        </w:rPr>
        <w:t>dra</w:t>
      </w:r>
      <w:r w:rsidR="00CF42BD" w:rsidRPr="00CF42BD">
        <w:rPr>
          <w:i/>
          <w:iCs/>
          <w:sz w:val="24"/>
          <w:szCs w:val="24"/>
        </w:rPr>
        <w:t xml:space="preserve"> conscience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de ces enjeu</w:t>
      </w:r>
      <w:r w:rsidR="00D06E84">
        <w:rPr>
          <w:i/>
          <w:iCs/>
          <w:sz w:val="24"/>
          <w:szCs w:val="24"/>
        </w:rPr>
        <w:t>x</w:t>
      </w:r>
      <w:r w:rsidR="001147F3">
        <w:rPr>
          <w:i/>
          <w:iCs/>
          <w:sz w:val="24"/>
          <w:szCs w:val="24"/>
        </w:rPr>
        <w:t>. E</w:t>
      </w:r>
      <w:r w:rsidR="00CF42BD" w:rsidRPr="00CF42BD">
        <w:rPr>
          <w:i/>
          <w:iCs/>
          <w:sz w:val="24"/>
          <w:szCs w:val="24"/>
        </w:rPr>
        <w:t>t la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révolution</w:t>
      </w:r>
      <w:r w:rsidR="001147F3">
        <w:rPr>
          <w:i/>
          <w:iCs/>
          <w:sz w:val="24"/>
          <w:szCs w:val="24"/>
        </w:rPr>
        <w:t xml:space="preserve"> numérique, c’est les télécoms.</w:t>
      </w:r>
      <w:r w:rsidR="007C3182">
        <w:rPr>
          <w:i/>
          <w:iCs/>
          <w:sz w:val="24"/>
          <w:szCs w:val="24"/>
        </w:rPr>
        <w:t xml:space="preserve"> </w:t>
      </w:r>
      <w:r w:rsidR="001147F3">
        <w:rPr>
          <w:i/>
          <w:iCs/>
          <w:sz w:val="24"/>
          <w:szCs w:val="24"/>
        </w:rPr>
        <w:t>A</w:t>
      </w:r>
      <w:r w:rsidR="00CF42BD" w:rsidRPr="00CF42BD">
        <w:rPr>
          <w:i/>
          <w:iCs/>
          <w:sz w:val="24"/>
          <w:szCs w:val="24"/>
        </w:rPr>
        <w:t>lors est-ce que</w:t>
      </w:r>
      <w:r w:rsidR="007C3182">
        <w:rPr>
          <w:i/>
          <w:iCs/>
          <w:sz w:val="24"/>
          <w:szCs w:val="24"/>
        </w:rPr>
        <w:t xml:space="preserve"> François F</w:t>
      </w:r>
      <w:r w:rsidR="00CF42BD" w:rsidRPr="00CF42BD">
        <w:rPr>
          <w:i/>
          <w:iCs/>
          <w:sz w:val="24"/>
          <w:szCs w:val="24"/>
        </w:rPr>
        <w:t>illon</w:t>
      </w:r>
      <w:r w:rsidR="007C3182">
        <w:rPr>
          <w:i/>
          <w:iCs/>
          <w:sz w:val="24"/>
          <w:szCs w:val="24"/>
        </w:rPr>
        <w:t xml:space="preserve"> -</w:t>
      </w:r>
      <w:r w:rsidR="00CF42BD" w:rsidRPr="00CF42BD">
        <w:rPr>
          <w:i/>
          <w:iCs/>
          <w:sz w:val="24"/>
          <w:szCs w:val="24"/>
        </w:rPr>
        <w:t xml:space="preserve"> si jamais il est élu </w:t>
      </w:r>
      <w:r w:rsidR="007C3182">
        <w:rPr>
          <w:i/>
          <w:iCs/>
          <w:sz w:val="24"/>
          <w:szCs w:val="24"/>
        </w:rPr>
        <w:t xml:space="preserve">- </w:t>
      </w:r>
      <w:r w:rsidR="00CF42BD" w:rsidRPr="00CF42BD">
        <w:rPr>
          <w:i/>
          <w:iCs/>
          <w:sz w:val="24"/>
          <w:szCs w:val="24"/>
        </w:rPr>
        <w:t>sera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l'homme adéquat</w:t>
      </w:r>
      <w:r w:rsidR="00092E5A">
        <w:rPr>
          <w:i/>
          <w:iCs/>
          <w:sz w:val="24"/>
          <w:szCs w:val="24"/>
        </w:rPr>
        <w:t> ? D</w:t>
      </w:r>
      <w:r w:rsidR="00CF42BD" w:rsidRPr="00CF42BD">
        <w:rPr>
          <w:i/>
          <w:iCs/>
          <w:sz w:val="24"/>
          <w:szCs w:val="24"/>
        </w:rPr>
        <w:t>'abord</w:t>
      </w:r>
      <w:r w:rsidR="00092E5A">
        <w:rPr>
          <w:i/>
          <w:iCs/>
          <w:sz w:val="24"/>
          <w:szCs w:val="24"/>
        </w:rPr>
        <w:t>,</w:t>
      </w:r>
      <w:r w:rsidR="00CF42BD" w:rsidRPr="00CF42BD">
        <w:rPr>
          <w:i/>
          <w:iCs/>
          <w:sz w:val="24"/>
          <w:szCs w:val="24"/>
        </w:rPr>
        <w:t xml:space="preserve"> je voudrais </w:t>
      </w:r>
      <w:r w:rsidR="00B51E86">
        <w:rPr>
          <w:i/>
          <w:iCs/>
          <w:sz w:val="24"/>
          <w:szCs w:val="24"/>
        </w:rPr>
        <w:t xml:space="preserve">dire que c’est </w:t>
      </w:r>
      <w:r w:rsidR="00CF42BD" w:rsidRPr="00CF42BD">
        <w:rPr>
          <w:i/>
          <w:iCs/>
          <w:sz w:val="24"/>
          <w:szCs w:val="24"/>
        </w:rPr>
        <w:t>quelqu'un qui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comprend le métier puisqu'il a été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ministre des télécoms</w:t>
      </w:r>
      <w:r w:rsidR="00B51E86">
        <w:rPr>
          <w:i/>
          <w:iCs/>
          <w:sz w:val="24"/>
          <w:szCs w:val="24"/>
        </w:rPr>
        <w:t>. I</w:t>
      </w:r>
      <w:r w:rsidR="00CF42BD" w:rsidRPr="00CF42BD">
        <w:rPr>
          <w:i/>
          <w:iCs/>
          <w:sz w:val="24"/>
          <w:szCs w:val="24"/>
        </w:rPr>
        <w:t>l est par ailleurs conseillé par des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gens qui le connaissent également ce</w:t>
      </w:r>
      <w:r w:rsidR="00CF42BD">
        <w:rPr>
          <w:i/>
          <w:iCs/>
          <w:sz w:val="24"/>
          <w:szCs w:val="24"/>
        </w:rPr>
        <w:t xml:space="preserve"> m</w:t>
      </w:r>
      <w:r w:rsidR="00CF42BD" w:rsidRPr="00CF42BD">
        <w:rPr>
          <w:i/>
          <w:iCs/>
          <w:sz w:val="24"/>
          <w:szCs w:val="24"/>
        </w:rPr>
        <w:t>étier</w:t>
      </w:r>
      <w:r w:rsidR="00B51E86">
        <w:rPr>
          <w:i/>
          <w:iCs/>
          <w:sz w:val="24"/>
          <w:szCs w:val="24"/>
        </w:rPr>
        <w:t xml:space="preserve"> -</w:t>
      </w:r>
      <w:r w:rsidR="00CF42BD" w:rsidRPr="00CF42BD">
        <w:rPr>
          <w:i/>
          <w:iCs/>
          <w:sz w:val="24"/>
          <w:szCs w:val="24"/>
        </w:rPr>
        <w:t xml:space="preserve"> </w:t>
      </w:r>
      <w:r w:rsidR="007C3182">
        <w:rPr>
          <w:i/>
          <w:iCs/>
          <w:sz w:val="24"/>
          <w:szCs w:val="24"/>
        </w:rPr>
        <w:t>B</w:t>
      </w:r>
      <w:r w:rsidR="00CF42BD" w:rsidRPr="00CF42BD">
        <w:rPr>
          <w:i/>
          <w:iCs/>
          <w:sz w:val="24"/>
          <w:szCs w:val="24"/>
        </w:rPr>
        <w:t xml:space="preserve">runo </w:t>
      </w:r>
      <w:r w:rsidR="007C3182">
        <w:rPr>
          <w:i/>
          <w:iCs/>
          <w:sz w:val="24"/>
          <w:szCs w:val="24"/>
        </w:rPr>
        <w:t>R</w:t>
      </w:r>
      <w:r w:rsidR="00CF42BD" w:rsidRPr="00CF42BD">
        <w:rPr>
          <w:i/>
          <w:iCs/>
          <w:sz w:val="24"/>
          <w:szCs w:val="24"/>
        </w:rPr>
        <w:t>etailleau connais très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bien ces questions</w:t>
      </w:r>
      <w:r w:rsidR="00B51E86">
        <w:rPr>
          <w:i/>
          <w:iCs/>
          <w:sz w:val="24"/>
          <w:szCs w:val="24"/>
        </w:rPr>
        <w:t>,</w:t>
      </w:r>
      <w:r w:rsidR="00CF42BD" w:rsidRPr="00CF42BD">
        <w:rPr>
          <w:i/>
          <w:iCs/>
          <w:sz w:val="24"/>
          <w:szCs w:val="24"/>
        </w:rPr>
        <w:t xml:space="preserve"> il suit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notre industrie depuis longtemps</w:t>
      </w:r>
      <w:r w:rsidR="00B51E86">
        <w:rPr>
          <w:i/>
          <w:iCs/>
          <w:sz w:val="24"/>
          <w:szCs w:val="24"/>
        </w:rPr>
        <w:t>. E</w:t>
      </w:r>
      <w:r w:rsidR="00CF42BD" w:rsidRPr="00CF42BD">
        <w:rPr>
          <w:i/>
          <w:iCs/>
          <w:sz w:val="24"/>
          <w:szCs w:val="24"/>
        </w:rPr>
        <w:t>t son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 xml:space="preserve">conseiller monsieur </w:t>
      </w:r>
      <w:proofErr w:type="spellStart"/>
      <w:r w:rsidR="009934A9">
        <w:rPr>
          <w:i/>
          <w:iCs/>
          <w:sz w:val="24"/>
          <w:szCs w:val="24"/>
        </w:rPr>
        <w:t>D</w:t>
      </w:r>
      <w:r w:rsidR="00CF42BD" w:rsidRPr="00CF42BD">
        <w:rPr>
          <w:i/>
          <w:iCs/>
          <w:sz w:val="24"/>
          <w:szCs w:val="24"/>
        </w:rPr>
        <w:t>anon</w:t>
      </w:r>
      <w:proofErr w:type="spellEnd"/>
      <w:r w:rsidR="00CF42BD" w:rsidRPr="00CF42BD">
        <w:rPr>
          <w:i/>
          <w:iCs/>
          <w:sz w:val="24"/>
          <w:szCs w:val="24"/>
        </w:rPr>
        <w:t xml:space="preserve"> est lui-même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un ancien dirigeant de groupe de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 xml:space="preserve">télécoms et de </w:t>
      </w:r>
      <w:proofErr w:type="spellStart"/>
      <w:r w:rsidR="00CF42BD" w:rsidRPr="00CF42BD">
        <w:rPr>
          <w:i/>
          <w:iCs/>
          <w:sz w:val="24"/>
          <w:szCs w:val="24"/>
        </w:rPr>
        <w:t>câblo</w:t>
      </w:r>
      <w:proofErr w:type="spellEnd"/>
      <w:r w:rsidR="00CF42BD" w:rsidRPr="00CF42BD">
        <w:rPr>
          <w:i/>
          <w:iCs/>
          <w:sz w:val="24"/>
          <w:szCs w:val="24"/>
        </w:rPr>
        <w:t xml:space="preserve"> opérateur</w:t>
      </w:r>
      <w:r w:rsidR="009934A9">
        <w:rPr>
          <w:i/>
          <w:iCs/>
          <w:sz w:val="24"/>
          <w:szCs w:val="24"/>
        </w:rPr>
        <w:t>. D</w:t>
      </w:r>
      <w:r w:rsidR="00CF42BD" w:rsidRPr="00CF42BD">
        <w:rPr>
          <w:i/>
          <w:iCs/>
          <w:sz w:val="24"/>
          <w:szCs w:val="24"/>
        </w:rPr>
        <w:t>onc on a un candidat qui est entouré de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personnalités qui connaissent cette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industrie</w:t>
      </w:r>
      <w:r w:rsidR="00B62816">
        <w:rPr>
          <w:i/>
          <w:iCs/>
          <w:sz w:val="24"/>
          <w:szCs w:val="24"/>
        </w:rPr>
        <w:t>. A</w:t>
      </w:r>
      <w:r w:rsidR="00CF42BD" w:rsidRPr="00CF42BD">
        <w:rPr>
          <w:i/>
          <w:iCs/>
          <w:sz w:val="24"/>
          <w:szCs w:val="24"/>
        </w:rPr>
        <w:t>près ce que je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 xml:space="preserve">constate c'est que monsieur </w:t>
      </w:r>
      <w:r w:rsidR="007D2678">
        <w:rPr>
          <w:i/>
          <w:iCs/>
          <w:sz w:val="24"/>
          <w:szCs w:val="24"/>
        </w:rPr>
        <w:t>F</w:t>
      </w:r>
      <w:r w:rsidR="00CF42BD" w:rsidRPr="00CF42BD">
        <w:rPr>
          <w:i/>
          <w:iCs/>
          <w:sz w:val="24"/>
          <w:szCs w:val="24"/>
        </w:rPr>
        <w:t>illon est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l'homme qui</w:t>
      </w:r>
      <w:r w:rsidR="00B62816">
        <w:rPr>
          <w:i/>
          <w:iCs/>
          <w:sz w:val="24"/>
          <w:szCs w:val="24"/>
        </w:rPr>
        <w:t>, en tant que Premier</w:t>
      </w:r>
      <w:r w:rsidR="00CF42BD" w:rsidRPr="00CF42BD">
        <w:rPr>
          <w:i/>
          <w:iCs/>
          <w:sz w:val="24"/>
          <w:szCs w:val="24"/>
        </w:rPr>
        <w:t xml:space="preserve"> ministre</w:t>
      </w:r>
      <w:r w:rsidR="00B62816">
        <w:rPr>
          <w:i/>
          <w:iCs/>
          <w:sz w:val="24"/>
          <w:szCs w:val="24"/>
        </w:rPr>
        <w:t>, a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introduit la quatrième licence mobile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 xml:space="preserve">à </w:t>
      </w:r>
      <w:r w:rsidR="007D2678">
        <w:rPr>
          <w:i/>
          <w:iCs/>
          <w:sz w:val="24"/>
          <w:szCs w:val="24"/>
        </w:rPr>
        <w:t>F</w:t>
      </w:r>
      <w:r w:rsidR="00CF42BD" w:rsidRPr="00CF42BD">
        <w:rPr>
          <w:i/>
          <w:iCs/>
          <w:sz w:val="24"/>
          <w:szCs w:val="24"/>
        </w:rPr>
        <w:t>ree</w:t>
      </w:r>
      <w:r w:rsidR="007D2678">
        <w:rPr>
          <w:i/>
          <w:iCs/>
          <w:sz w:val="24"/>
          <w:szCs w:val="24"/>
        </w:rPr>
        <w:t>. Je</w:t>
      </w:r>
      <w:r w:rsidR="00CF42BD" w:rsidRPr="00CF42BD">
        <w:rPr>
          <w:i/>
          <w:iCs/>
          <w:sz w:val="24"/>
          <w:szCs w:val="24"/>
        </w:rPr>
        <w:t xml:space="preserve"> ne sais pas</w:t>
      </w:r>
      <w:r w:rsidR="00B20460">
        <w:rPr>
          <w:i/>
          <w:iCs/>
          <w:sz w:val="24"/>
          <w:szCs w:val="24"/>
        </w:rPr>
        <w:t xml:space="preserve"> -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depuis plusieurs tentatives de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consolidation qui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ont toutes échoué</w:t>
      </w:r>
      <w:r w:rsidR="00B20460">
        <w:rPr>
          <w:i/>
          <w:iCs/>
          <w:sz w:val="24"/>
          <w:szCs w:val="24"/>
        </w:rPr>
        <w:t xml:space="preserve"> - comment </w:t>
      </w:r>
      <w:r w:rsidR="00CF42BD" w:rsidRPr="00CF42BD">
        <w:rPr>
          <w:i/>
          <w:iCs/>
          <w:sz w:val="24"/>
          <w:szCs w:val="24"/>
        </w:rPr>
        <w:t>il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réagirait si une nouvelle tentative de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con</w:t>
      </w:r>
      <w:r w:rsidR="009D2C51">
        <w:rPr>
          <w:i/>
          <w:iCs/>
          <w:sz w:val="24"/>
          <w:szCs w:val="24"/>
        </w:rPr>
        <w:t>solidation</w:t>
      </w:r>
      <w:r w:rsidR="00CF42BD" w:rsidRPr="00CF42BD">
        <w:rPr>
          <w:i/>
          <w:iCs/>
          <w:sz w:val="24"/>
          <w:szCs w:val="24"/>
        </w:rPr>
        <w:t xml:space="preserve"> venait à être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tentée</w:t>
      </w:r>
      <w:r w:rsidR="009D2C51">
        <w:rPr>
          <w:i/>
          <w:iCs/>
          <w:sz w:val="24"/>
          <w:szCs w:val="24"/>
        </w:rPr>
        <w:t>.</w:t>
      </w:r>
    </w:p>
    <w:p w14:paraId="70A9CC28" w14:textId="4F9F6AAC" w:rsidR="007C3103" w:rsidRPr="003544BD" w:rsidRDefault="009D2C51" w:rsidP="00CF42BD">
      <w:pPr>
        <w:spacing w:after="240"/>
        <w:ind w:left="708"/>
        <w:jc w:val="both"/>
        <w:rPr>
          <w:b/>
          <w:bCs/>
          <w:i/>
          <w:iCs/>
          <w:sz w:val="24"/>
          <w:szCs w:val="24"/>
        </w:rPr>
      </w:pPr>
      <w:r w:rsidRPr="003544BD">
        <w:rPr>
          <w:b/>
          <w:bCs/>
          <w:i/>
          <w:iCs/>
          <w:sz w:val="24"/>
          <w:szCs w:val="24"/>
        </w:rPr>
        <w:lastRenderedPageBreak/>
        <w:t>M</w:t>
      </w:r>
      <w:r w:rsidR="00CF42BD" w:rsidRPr="003544BD">
        <w:rPr>
          <w:b/>
          <w:bCs/>
          <w:i/>
          <w:iCs/>
          <w:sz w:val="24"/>
          <w:szCs w:val="24"/>
        </w:rPr>
        <w:t>ais l'un des messages</w:t>
      </w:r>
      <w:r w:rsidR="00CF42BD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 xml:space="preserve">principaux c'est </w:t>
      </w:r>
      <w:r w:rsidR="003A68A9" w:rsidRPr="003544BD">
        <w:rPr>
          <w:b/>
          <w:bCs/>
          <w:i/>
          <w:iCs/>
          <w:sz w:val="24"/>
          <w:szCs w:val="24"/>
        </w:rPr>
        <w:t>« </w:t>
      </w:r>
      <w:r w:rsidR="00CF42BD" w:rsidRPr="003544BD">
        <w:rPr>
          <w:b/>
          <w:bCs/>
          <w:i/>
          <w:iCs/>
          <w:sz w:val="24"/>
          <w:szCs w:val="24"/>
        </w:rPr>
        <w:t>pas de hausse de la</w:t>
      </w:r>
      <w:r w:rsidR="00CF42BD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fiscalité</w:t>
      </w:r>
      <w:r w:rsidR="007C3103" w:rsidRPr="003544BD">
        <w:rPr>
          <w:b/>
          <w:bCs/>
          <w:i/>
          <w:iCs/>
          <w:sz w:val="24"/>
          <w:szCs w:val="24"/>
        </w:rPr>
        <w:t> » ?</w:t>
      </w:r>
    </w:p>
    <w:p w14:paraId="30DDDF80" w14:textId="21E58883" w:rsidR="007C3182" w:rsidRDefault="007C3103" w:rsidP="00CF42BD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Ça </w:t>
      </w:r>
      <w:r w:rsidR="00CF42BD" w:rsidRPr="00CF42BD">
        <w:rPr>
          <w:i/>
          <w:iCs/>
          <w:sz w:val="24"/>
          <w:szCs w:val="24"/>
        </w:rPr>
        <w:t>serait souhaitable</w:t>
      </w:r>
      <w:r>
        <w:rPr>
          <w:i/>
          <w:iCs/>
          <w:sz w:val="24"/>
          <w:szCs w:val="24"/>
        </w:rPr>
        <w:t>. A</w:t>
      </w:r>
      <w:r w:rsidR="00CF42BD" w:rsidRPr="00CF42BD">
        <w:rPr>
          <w:i/>
          <w:iCs/>
          <w:sz w:val="24"/>
          <w:szCs w:val="24"/>
        </w:rPr>
        <w:t>ujourd'hui</w:t>
      </w:r>
      <w:r>
        <w:rPr>
          <w:i/>
          <w:iCs/>
          <w:sz w:val="24"/>
          <w:szCs w:val="24"/>
        </w:rPr>
        <w:t>,</w:t>
      </w:r>
      <w:r w:rsidR="00CF42BD" w:rsidRPr="00CF42BD">
        <w:rPr>
          <w:i/>
          <w:iCs/>
          <w:sz w:val="24"/>
          <w:szCs w:val="24"/>
        </w:rPr>
        <w:t xml:space="preserve"> nous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avons une fiscalité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spécifique</w:t>
      </w:r>
      <w:r>
        <w:rPr>
          <w:i/>
          <w:iCs/>
          <w:sz w:val="24"/>
          <w:szCs w:val="24"/>
        </w:rPr>
        <w:t>,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 xml:space="preserve">propre </w:t>
      </w:r>
      <w:r>
        <w:rPr>
          <w:i/>
          <w:iCs/>
          <w:sz w:val="24"/>
          <w:szCs w:val="24"/>
        </w:rPr>
        <w:t>aux</w:t>
      </w:r>
      <w:r w:rsidR="00876C17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 xml:space="preserve">opérateurs </w:t>
      </w:r>
      <w:r w:rsidR="00876C17">
        <w:rPr>
          <w:i/>
          <w:iCs/>
          <w:sz w:val="24"/>
          <w:szCs w:val="24"/>
        </w:rPr>
        <w:t xml:space="preserve">télécoms, </w:t>
      </w:r>
      <w:r w:rsidR="00CF42BD" w:rsidRPr="00CF42BD">
        <w:rPr>
          <w:i/>
          <w:iCs/>
          <w:sz w:val="24"/>
          <w:szCs w:val="24"/>
        </w:rPr>
        <w:t>qui est d'</w:t>
      </w:r>
      <w:r w:rsidR="00876C17">
        <w:rPr>
          <w:i/>
          <w:iCs/>
          <w:sz w:val="24"/>
          <w:szCs w:val="24"/>
        </w:rPr>
        <w:t xml:space="preserve">1,2 </w:t>
      </w:r>
      <w:r w:rsidR="00CF42BD" w:rsidRPr="00CF42BD">
        <w:rPr>
          <w:i/>
          <w:iCs/>
          <w:sz w:val="24"/>
          <w:szCs w:val="24"/>
        </w:rPr>
        <w:t xml:space="preserve">milliard </w:t>
      </w:r>
      <w:r w:rsidR="00876C17">
        <w:rPr>
          <w:i/>
          <w:iCs/>
          <w:sz w:val="24"/>
          <w:szCs w:val="24"/>
        </w:rPr>
        <w:t>d’euros. C</w:t>
      </w:r>
      <w:r w:rsidR="00CF42BD" w:rsidRPr="00CF42BD">
        <w:rPr>
          <w:i/>
          <w:iCs/>
          <w:sz w:val="24"/>
          <w:szCs w:val="24"/>
        </w:rPr>
        <w:t>ette fiscalité sert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effectivement à financer d'autres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industries comme la télévision</w:t>
      </w:r>
      <w:r w:rsidR="00876C17">
        <w:rPr>
          <w:i/>
          <w:iCs/>
          <w:sz w:val="24"/>
          <w:szCs w:val="24"/>
        </w:rPr>
        <w:t>,</w:t>
      </w:r>
      <w:r w:rsidR="00CF42BD" w:rsidRPr="00CF42BD">
        <w:rPr>
          <w:i/>
          <w:iCs/>
          <w:sz w:val="24"/>
          <w:szCs w:val="24"/>
        </w:rPr>
        <w:t xml:space="preserve"> elle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est aussi contre-productive puisque plus</w:t>
      </w:r>
      <w:r w:rsidR="00641959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vous investissez</w:t>
      </w:r>
      <w:r w:rsidR="00243887">
        <w:rPr>
          <w:i/>
          <w:iCs/>
          <w:sz w:val="24"/>
          <w:szCs w:val="24"/>
        </w:rPr>
        <w:t>,</w:t>
      </w:r>
      <w:r w:rsidR="00CF42BD" w:rsidRPr="00CF42BD">
        <w:rPr>
          <w:i/>
          <w:iCs/>
          <w:sz w:val="24"/>
          <w:szCs w:val="24"/>
        </w:rPr>
        <w:t xml:space="preserve"> plus vous payez</w:t>
      </w:r>
      <w:r w:rsidR="00243887">
        <w:rPr>
          <w:i/>
          <w:iCs/>
          <w:sz w:val="24"/>
          <w:szCs w:val="24"/>
        </w:rPr>
        <w:t>. I</w:t>
      </w:r>
      <w:r w:rsidR="00CF42BD" w:rsidRPr="00CF42BD">
        <w:rPr>
          <w:i/>
          <w:iCs/>
          <w:sz w:val="24"/>
          <w:szCs w:val="24"/>
        </w:rPr>
        <w:t>l y</w:t>
      </w:r>
      <w:r w:rsidR="007C3182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 xml:space="preserve">a une taxe spéciale </w:t>
      </w:r>
      <w:r w:rsidR="00243887">
        <w:rPr>
          <w:i/>
          <w:iCs/>
          <w:sz w:val="24"/>
          <w:szCs w:val="24"/>
        </w:rPr>
        <w:t>qui s’appelle l’IFER Mobile,</w:t>
      </w:r>
      <w:r w:rsidR="00CF42BD" w:rsidRPr="00CF42BD">
        <w:rPr>
          <w:i/>
          <w:iCs/>
          <w:sz w:val="24"/>
          <w:szCs w:val="24"/>
        </w:rPr>
        <w:t xml:space="preserve"> qui fait que plus</w:t>
      </w:r>
      <w:r w:rsidR="007C3182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vous investissez</w:t>
      </w:r>
      <w:r w:rsidR="00243887">
        <w:rPr>
          <w:i/>
          <w:iCs/>
          <w:sz w:val="24"/>
          <w:szCs w:val="24"/>
        </w:rPr>
        <w:t>,</w:t>
      </w:r>
      <w:r w:rsidR="00CF42BD" w:rsidRPr="00CF42BD">
        <w:rPr>
          <w:i/>
          <w:iCs/>
          <w:sz w:val="24"/>
          <w:szCs w:val="24"/>
        </w:rPr>
        <w:t xml:space="preserve"> plus vous vous mettez</w:t>
      </w:r>
      <w:r w:rsidR="007C3182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des antennes</w:t>
      </w:r>
      <w:r w:rsidR="00850BC9">
        <w:rPr>
          <w:i/>
          <w:iCs/>
          <w:sz w:val="24"/>
          <w:szCs w:val="24"/>
        </w:rPr>
        <w:t>,</w:t>
      </w:r>
      <w:r w:rsidR="00CF42BD" w:rsidRPr="00CF42BD">
        <w:rPr>
          <w:i/>
          <w:iCs/>
          <w:sz w:val="24"/>
          <w:szCs w:val="24"/>
        </w:rPr>
        <w:t xml:space="preserve"> plus vous payer des taxes</w:t>
      </w:r>
      <w:r w:rsidR="00850BC9">
        <w:rPr>
          <w:i/>
          <w:iCs/>
          <w:sz w:val="24"/>
          <w:szCs w:val="24"/>
        </w:rPr>
        <w:t>. C</w:t>
      </w:r>
      <w:r w:rsidR="00CF42BD" w:rsidRPr="00CF42BD">
        <w:rPr>
          <w:i/>
          <w:iCs/>
          <w:sz w:val="24"/>
          <w:szCs w:val="24"/>
        </w:rPr>
        <w:t xml:space="preserve">'est </w:t>
      </w:r>
      <w:r w:rsidR="00850BC9">
        <w:rPr>
          <w:i/>
          <w:iCs/>
          <w:sz w:val="24"/>
          <w:szCs w:val="24"/>
        </w:rPr>
        <w:t xml:space="preserve">donc </w:t>
      </w:r>
      <w:r w:rsidR="00CF42BD" w:rsidRPr="00CF42BD">
        <w:rPr>
          <w:i/>
          <w:iCs/>
          <w:sz w:val="24"/>
          <w:szCs w:val="24"/>
        </w:rPr>
        <w:t xml:space="preserve">une taxe </w:t>
      </w:r>
      <w:r w:rsidR="00850BC9">
        <w:rPr>
          <w:i/>
          <w:iCs/>
          <w:sz w:val="24"/>
          <w:szCs w:val="24"/>
        </w:rPr>
        <w:t>« </w:t>
      </w:r>
      <w:r w:rsidR="00CF42BD" w:rsidRPr="00CF42BD">
        <w:rPr>
          <w:i/>
          <w:iCs/>
          <w:sz w:val="24"/>
          <w:szCs w:val="24"/>
        </w:rPr>
        <w:t>très dynamique</w:t>
      </w:r>
      <w:r w:rsidR="00850BC9">
        <w:rPr>
          <w:i/>
          <w:iCs/>
          <w:sz w:val="24"/>
          <w:szCs w:val="24"/>
        </w:rPr>
        <w:t> »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comme l</w:t>
      </w:r>
      <w:r w:rsidR="00850BC9">
        <w:rPr>
          <w:i/>
          <w:iCs/>
          <w:sz w:val="24"/>
          <w:szCs w:val="24"/>
        </w:rPr>
        <w:t>’</w:t>
      </w:r>
      <w:r w:rsidR="00CF42BD" w:rsidRPr="00CF42BD">
        <w:rPr>
          <w:i/>
          <w:iCs/>
          <w:sz w:val="24"/>
          <w:szCs w:val="24"/>
        </w:rPr>
        <w:t xml:space="preserve">a </w:t>
      </w:r>
      <w:r w:rsidR="00850BC9">
        <w:rPr>
          <w:i/>
          <w:iCs/>
          <w:sz w:val="24"/>
          <w:szCs w:val="24"/>
        </w:rPr>
        <w:t>le G</w:t>
      </w:r>
      <w:r w:rsidR="00CF42BD" w:rsidRPr="00CF42BD">
        <w:rPr>
          <w:i/>
          <w:iCs/>
          <w:sz w:val="24"/>
          <w:szCs w:val="24"/>
        </w:rPr>
        <w:t>ouvernement</w:t>
      </w:r>
      <w:r w:rsidR="003A68A9">
        <w:rPr>
          <w:i/>
          <w:iCs/>
          <w:sz w:val="24"/>
          <w:szCs w:val="24"/>
        </w:rPr>
        <w:t>. T</w:t>
      </w:r>
      <w:r w:rsidR="00CF42BD" w:rsidRPr="00CF42BD">
        <w:rPr>
          <w:i/>
          <w:iCs/>
          <w:sz w:val="24"/>
          <w:szCs w:val="24"/>
        </w:rPr>
        <w:t>out ça est très malsain</w:t>
      </w:r>
      <w:r w:rsidR="003A68A9">
        <w:rPr>
          <w:i/>
          <w:iCs/>
          <w:sz w:val="24"/>
          <w:szCs w:val="24"/>
        </w:rPr>
        <w:t>. D</w:t>
      </w:r>
      <w:r w:rsidR="00CF42BD" w:rsidRPr="00CF42BD">
        <w:rPr>
          <w:i/>
          <w:iCs/>
          <w:sz w:val="24"/>
          <w:szCs w:val="24"/>
        </w:rPr>
        <w:t>onc</w:t>
      </w:r>
      <w:r w:rsidR="003A68A9">
        <w:rPr>
          <w:i/>
          <w:iCs/>
          <w:sz w:val="24"/>
          <w:szCs w:val="24"/>
        </w:rPr>
        <w:t>,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il faudrait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>effectivement la plafonner ou revoir les</w:t>
      </w:r>
      <w:r w:rsidR="00CF42BD">
        <w:rPr>
          <w:i/>
          <w:iCs/>
          <w:sz w:val="24"/>
          <w:szCs w:val="24"/>
        </w:rPr>
        <w:t xml:space="preserve"> </w:t>
      </w:r>
      <w:r w:rsidR="00CF42BD" w:rsidRPr="00CF42BD">
        <w:rPr>
          <w:i/>
          <w:iCs/>
          <w:sz w:val="24"/>
          <w:szCs w:val="24"/>
        </w:rPr>
        <w:t xml:space="preserve">fondements de cette fiscalité. </w:t>
      </w:r>
    </w:p>
    <w:p w14:paraId="7AD18C3B" w14:textId="7DB2D989" w:rsidR="009C2737" w:rsidRPr="003544BD" w:rsidRDefault="003A68A9" w:rsidP="00CF42BD">
      <w:pPr>
        <w:spacing w:after="240"/>
        <w:ind w:left="708"/>
        <w:jc w:val="both"/>
        <w:rPr>
          <w:b/>
          <w:bCs/>
          <w:i/>
          <w:iCs/>
          <w:sz w:val="24"/>
          <w:szCs w:val="24"/>
        </w:rPr>
      </w:pPr>
      <w:r w:rsidRPr="003544BD">
        <w:rPr>
          <w:b/>
          <w:bCs/>
          <w:i/>
          <w:iCs/>
          <w:sz w:val="24"/>
          <w:szCs w:val="24"/>
        </w:rPr>
        <w:t>L</w:t>
      </w:r>
      <w:r w:rsidRPr="003544BD">
        <w:rPr>
          <w:b/>
          <w:bCs/>
          <w:i/>
          <w:iCs/>
          <w:sz w:val="24"/>
          <w:szCs w:val="24"/>
        </w:rPr>
        <w:t>e message a été passé</w:t>
      </w:r>
      <w:r w:rsidRPr="003544BD">
        <w:rPr>
          <w:b/>
          <w:bCs/>
          <w:i/>
          <w:iCs/>
          <w:sz w:val="24"/>
          <w:szCs w:val="24"/>
        </w:rPr>
        <w:t>, m</w:t>
      </w:r>
      <w:r w:rsidR="00CF42BD" w:rsidRPr="003544BD">
        <w:rPr>
          <w:b/>
          <w:bCs/>
          <w:i/>
          <w:iCs/>
          <w:sz w:val="24"/>
          <w:szCs w:val="24"/>
        </w:rPr>
        <w:t>erci</w:t>
      </w:r>
      <w:r w:rsidR="00CF42BD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 xml:space="preserve">Régis </w:t>
      </w:r>
      <w:proofErr w:type="spellStart"/>
      <w:r w:rsidR="00CF42BD" w:rsidRPr="003544BD">
        <w:rPr>
          <w:b/>
          <w:bCs/>
          <w:i/>
          <w:iCs/>
          <w:sz w:val="24"/>
          <w:szCs w:val="24"/>
        </w:rPr>
        <w:t>Turrini</w:t>
      </w:r>
      <w:proofErr w:type="spellEnd"/>
      <w:r w:rsidR="00CF42BD" w:rsidRPr="003544BD">
        <w:rPr>
          <w:b/>
          <w:bCs/>
          <w:i/>
          <w:iCs/>
          <w:sz w:val="24"/>
          <w:szCs w:val="24"/>
        </w:rPr>
        <w:t>, Président de la</w:t>
      </w:r>
      <w:r w:rsidR="00CF42BD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Fédération Française des Télécoms</w:t>
      </w:r>
      <w:r w:rsidRPr="003544BD">
        <w:rPr>
          <w:b/>
          <w:bCs/>
          <w:i/>
          <w:iCs/>
          <w:sz w:val="24"/>
          <w:szCs w:val="24"/>
        </w:rPr>
        <w:t>,</w:t>
      </w:r>
      <w:r w:rsidR="00CF42BD" w:rsidRPr="003544BD">
        <w:rPr>
          <w:b/>
          <w:bCs/>
          <w:i/>
          <w:iCs/>
          <w:sz w:val="24"/>
          <w:szCs w:val="24"/>
        </w:rPr>
        <w:t xml:space="preserve"> </w:t>
      </w:r>
      <w:r w:rsidR="00CF42BD" w:rsidRPr="003544BD">
        <w:rPr>
          <w:b/>
          <w:bCs/>
          <w:i/>
          <w:iCs/>
          <w:sz w:val="24"/>
          <w:szCs w:val="24"/>
        </w:rPr>
        <w:t>invité de l'économie ce matin sur Radio Classique.</w:t>
      </w:r>
      <w:r w:rsidR="009C2737" w:rsidRPr="003544BD">
        <w:rPr>
          <w:b/>
          <w:bCs/>
          <w:i/>
          <w:iCs/>
          <w:sz w:val="24"/>
          <w:szCs w:val="24"/>
        </w:rPr>
        <w:t xml:space="preserve"> »</w:t>
      </w:r>
    </w:p>
    <w:p w14:paraId="6A459266" w14:textId="6CF59794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7C3182">
        <w:rPr>
          <w:b/>
          <w:bCs/>
          <w:sz w:val="24"/>
          <w:szCs w:val="24"/>
        </w:rPr>
        <w:t>e l’interview</w:t>
      </w:r>
      <w:r w:rsidRPr="00CC746B">
        <w:rPr>
          <w:b/>
          <w:bCs/>
          <w:sz w:val="24"/>
          <w:szCs w:val="24"/>
        </w:rPr>
        <w:t>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272E4"/>
    <w:rsid w:val="00092E5A"/>
    <w:rsid w:val="000B1362"/>
    <w:rsid w:val="001147F3"/>
    <w:rsid w:val="00120ED0"/>
    <w:rsid w:val="001230D0"/>
    <w:rsid w:val="0013387B"/>
    <w:rsid w:val="00134F38"/>
    <w:rsid w:val="00166767"/>
    <w:rsid w:val="001B0BEB"/>
    <w:rsid w:val="001C0DAF"/>
    <w:rsid w:val="001C534E"/>
    <w:rsid w:val="002145BB"/>
    <w:rsid w:val="00226E26"/>
    <w:rsid w:val="0023001D"/>
    <w:rsid w:val="00236CDA"/>
    <w:rsid w:val="00243887"/>
    <w:rsid w:val="002640C5"/>
    <w:rsid w:val="00273D9F"/>
    <w:rsid w:val="0028723A"/>
    <w:rsid w:val="00303873"/>
    <w:rsid w:val="003101FC"/>
    <w:rsid w:val="0031048F"/>
    <w:rsid w:val="003544BD"/>
    <w:rsid w:val="003826F9"/>
    <w:rsid w:val="003A68A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13341"/>
    <w:rsid w:val="00540695"/>
    <w:rsid w:val="00564082"/>
    <w:rsid w:val="005733E6"/>
    <w:rsid w:val="005931A4"/>
    <w:rsid w:val="00593212"/>
    <w:rsid w:val="005E1019"/>
    <w:rsid w:val="005E1710"/>
    <w:rsid w:val="006053EC"/>
    <w:rsid w:val="00641959"/>
    <w:rsid w:val="006D3EF8"/>
    <w:rsid w:val="006E78E9"/>
    <w:rsid w:val="00713D8F"/>
    <w:rsid w:val="00755486"/>
    <w:rsid w:val="007A5F4A"/>
    <w:rsid w:val="007B1FB6"/>
    <w:rsid w:val="007B32D7"/>
    <w:rsid w:val="007C3103"/>
    <w:rsid w:val="007C3182"/>
    <w:rsid w:val="007D2678"/>
    <w:rsid w:val="007D30A9"/>
    <w:rsid w:val="007E0F34"/>
    <w:rsid w:val="007F5370"/>
    <w:rsid w:val="00804C8C"/>
    <w:rsid w:val="00827737"/>
    <w:rsid w:val="008442CC"/>
    <w:rsid w:val="00845A05"/>
    <w:rsid w:val="00850BC9"/>
    <w:rsid w:val="00864247"/>
    <w:rsid w:val="008759A9"/>
    <w:rsid w:val="00876C17"/>
    <w:rsid w:val="00891294"/>
    <w:rsid w:val="008C189B"/>
    <w:rsid w:val="00935415"/>
    <w:rsid w:val="00935960"/>
    <w:rsid w:val="0093712B"/>
    <w:rsid w:val="00963D51"/>
    <w:rsid w:val="009934A9"/>
    <w:rsid w:val="009C2737"/>
    <w:rsid w:val="009C68D9"/>
    <w:rsid w:val="009D2C51"/>
    <w:rsid w:val="009D4287"/>
    <w:rsid w:val="009E3EFB"/>
    <w:rsid w:val="00A13751"/>
    <w:rsid w:val="00A165B5"/>
    <w:rsid w:val="00A25588"/>
    <w:rsid w:val="00A556AA"/>
    <w:rsid w:val="00A96840"/>
    <w:rsid w:val="00AE77A9"/>
    <w:rsid w:val="00B072D2"/>
    <w:rsid w:val="00B20460"/>
    <w:rsid w:val="00B23305"/>
    <w:rsid w:val="00B416C0"/>
    <w:rsid w:val="00B51E86"/>
    <w:rsid w:val="00B5507D"/>
    <w:rsid w:val="00B62816"/>
    <w:rsid w:val="00BE2546"/>
    <w:rsid w:val="00C15254"/>
    <w:rsid w:val="00C53189"/>
    <w:rsid w:val="00CA2841"/>
    <w:rsid w:val="00CC746B"/>
    <w:rsid w:val="00CE78A8"/>
    <w:rsid w:val="00CF42BD"/>
    <w:rsid w:val="00CF75B4"/>
    <w:rsid w:val="00D06E84"/>
    <w:rsid w:val="00D400BA"/>
    <w:rsid w:val="00DD4C83"/>
    <w:rsid w:val="00DD5D98"/>
    <w:rsid w:val="00DE6943"/>
    <w:rsid w:val="00DF1826"/>
    <w:rsid w:val="00E249F2"/>
    <w:rsid w:val="00E830CF"/>
    <w:rsid w:val="00EE6316"/>
    <w:rsid w:val="00F44155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A95E-6FBE-420E-AEA4-8AA72AE09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1117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106</cp:revision>
  <dcterms:created xsi:type="dcterms:W3CDTF">2020-08-28T15:11:00Z</dcterms:created>
  <dcterms:modified xsi:type="dcterms:W3CDTF">2021-03-22T15:19:00Z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