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2B122765" w:rsidR="00CC746B" w:rsidRDefault="00356584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Témoignage de</w:t>
      </w:r>
      <w:r w:rsidR="006B6AE6">
        <w:rPr>
          <w:b/>
          <w:bCs/>
          <w:sz w:val="24"/>
          <w:szCs w:val="24"/>
        </w:rPr>
        <w:t xml:space="preserve"> Gilles Brulé, </w:t>
      </w:r>
      <w:r w:rsidR="00A55AFF" w:rsidRPr="00A55AFF">
        <w:rPr>
          <w:b/>
          <w:bCs/>
          <w:sz w:val="24"/>
          <w:szCs w:val="24"/>
        </w:rPr>
        <w:t xml:space="preserve">Président de </w:t>
      </w:r>
      <w:proofErr w:type="spellStart"/>
      <w:r w:rsidR="00A55AFF" w:rsidRPr="00A55AFF">
        <w:rPr>
          <w:b/>
          <w:bCs/>
          <w:sz w:val="24"/>
          <w:szCs w:val="24"/>
        </w:rPr>
        <w:t>Abinov</w:t>
      </w:r>
      <w:proofErr w:type="spellEnd"/>
      <w:r w:rsidR="00A55AFF" w:rsidRPr="00A55AFF">
        <w:rPr>
          <w:b/>
          <w:bCs/>
          <w:sz w:val="24"/>
          <w:szCs w:val="24"/>
        </w:rPr>
        <w:t xml:space="preserve"> Menuiserie</w:t>
      </w:r>
      <w:r w:rsidR="00BE2546">
        <w:rPr>
          <w:b/>
          <w:bCs/>
          <w:sz w:val="24"/>
          <w:szCs w:val="24"/>
        </w:rPr>
        <w:t xml:space="preserve"> </w:t>
      </w:r>
      <w:r w:rsidR="00A55AFF">
        <w:rPr>
          <w:b/>
          <w:bCs/>
          <w:sz w:val="24"/>
          <w:szCs w:val="24"/>
        </w:rPr>
        <w:t xml:space="preserve">à Mailly-Raineval </w:t>
      </w:r>
      <w:r w:rsidR="00510EFC">
        <w:rPr>
          <w:b/>
          <w:bCs/>
          <w:sz w:val="24"/>
          <w:szCs w:val="24"/>
        </w:rPr>
        <w:t>:</w:t>
      </w:r>
    </w:p>
    <w:p w14:paraId="23F5C0CF" w14:textId="014B6640" w:rsidR="006B6AE6" w:rsidRPr="006B6AE6" w:rsidRDefault="009C2737" w:rsidP="006B6A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6B6AE6" w:rsidRPr="006B6AE6">
        <w:rPr>
          <w:i/>
          <w:iCs/>
          <w:sz w:val="24"/>
          <w:szCs w:val="24"/>
        </w:rPr>
        <w:t>Je suis Gilles Brulé,</w:t>
      </w:r>
      <w:r w:rsidR="006B6AE6">
        <w:rPr>
          <w:i/>
          <w:iCs/>
          <w:sz w:val="24"/>
          <w:szCs w:val="24"/>
        </w:rPr>
        <w:t xml:space="preserve"> </w:t>
      </w:r>
      <w:r w:rsidR="006B6AE6" w:rsidRPr="006B6AE6">
        <w:rPr>
          <w:i/>
          <w:iCs/>
          <w:sz w:val="24"/>
          <w:szCs w:val="24"/>
        </w:rPr>
        <w:t>je suis menuisier, artisan, ici,</w:t>
      </w:r>
      <w:r w:rsidR="006B6AE6">
        <w:rPr>
          <w:i/>
          <w:iCs/>
          <w:sz w:val="24"/>
          <w:szCs w:val="24"/>
        </w:rPr>
        <w:t xml:space="preserve"> </w:t>
      </w:r>
      <w:r w:rsidR="006B6AE6" w:rsidRPr="006B6AE6">
        <w:rPr>
          <w:i/>
          <w:iCs/>
          <w:sz w:val="24"/>
          <w:szCs w:val="24"/>
        </w:rPr>
        <w:t>dans la menuiserie.</w:t>
      </w:r>
    </w:p>
    <w:p w14:paraId="7B065AEA" w14:textId="79754031" w:rsidR="006B6AE6" w:rsidRPr="006B6AE6" w:rsidRDefault="006B6AE6" w:rsidP="006B6A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B6AE6">
        <w:rPr>
          <w:i/>
          <w:iCs/>
          <w:sz w:val="24"/>
          <w:szCs w:val="24"/>
        </w:rPr>
        <w:t>La 4G, cela nous permet d'avoir tout de suite internet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sur le téléphone, sans avoir à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passer par l'ordinateur fixe.</w:t>
      </w:r>
    </w:p>
    <w:p w14:paraId="13F4E739" w14:textId="55995AE3" w:rsidR="006B6AE6" w:rsidRPr="006B6AE6" w:rsidRDefault="006B6AE6" w:rsidP="006B6A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B6AE6">
        <w:rPr>
          <w:i/>
          <w:iCs/>
          <w:sz w:val="24"/>
          <w:szCs w:val="24"/>
        </w:rPr>
        <w:t>Souvent, les fournisseurs ont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un ordinateur qu'ils couplent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à leur téléphone, pour pouvoir avoir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leur liaison directe avec internet.</w:t>
      </w:r>
    </w:p>
    <w:p w14:paraId="1E3860C4" w14:textId="2F1ECAA7" w:rsidR="006B6AE6" w:rsidRPr="006B6AE6" w:rsidRDefault="006B6AE6" w:rsidP="006B6A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B6AE6">
        <w:rPr>
          <w:i/>
          <w:iCs/>
          <w:sz w:val="24"/>
          <w:szCs w:val="24"/>
        </w:rPr>
        <w:t>C'est un plus nécessaire parce que,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aujourd'hui, les outils de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communication,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sont indispensables.</w:t>
      </w:r>
    </w:p>
    <w:p w14:paraId="7E40066C" w14:textId="53890CE1" w:rsidR="006B6AE6" w:rsidRPr="006B6AE6" w:rsidRDefault="006B6AE6" w:rsidP="006B6A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B6AE6">
        <w:rPr>
          <w:i/>
          <w:iCs/>
          <w:sz w:val="24"/>
          <w:szCs w:val="24"/>
        </w:rPr>
        <w:t>Si on veut être appelé et que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l'on n'est pas là,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les gens ne rappellent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pas systématiquement.</w:t>
      </w:r>
    </w:p>
    <w:p w14:paraId="7AD18C3B" w14:textId="796A75C0" w:rsidR="009C2737" w:rsidRPr="00CC746B" w:rsidRDefault="006B6AE6" w:rsidP="006B6AE6">
      <w:pPr>
        <w:spacing w:after="240"/>
        <w:ind w:left="708"/>
        <w:jc w:val="both"/>
        <w:rPr>
          <w:i/>
          <w:iCs/>
          <w:sz w:val="24"/>
          <w:szCs w:val="24"/>
        </w:rPr>
      </w:pPr>
      <w:r w:rsidRPr="006B6AE6">
        <w:rPr>
          <w:i/>
          <w:iCs/>
          <w:sz w:val="24"/>
          <w:szCs w:val="24"/>
        </w:rPr>
        <w:t>Donc il est important que,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lorsque l'on a un téléphone,</w:t>
      </w:r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 xml:space="preserve">on puisse être appelé </w:t>
      </w:r>
      <w:proofErr w:type="spellStart"/>
      <w:r w:rsidRPr="006B6AE6">
        <w:rPr>
          <w:i/>
          <w:iCs/>
          <w:sz w:val="24"/>
          <w:szCs w:val="24"/>
        </w:rPr>
        <w:t>quelque</w:t>
      </w:r>
      <w:proofErr w:type="spellEnd"/>
      <w:r>
        <w:rPr>
          <w:i/>
          <w:iCs/>
          <w:sz w:val="24"/>
          <w:szCs w:val="24"/>
        </w:rPr>
        <w:t xml:space="preserve"> </w:t>
      </w:r>
      <w:r w:rsidRPr="006B6AE6">
        <w:rPr>
          <w:i/>
          <w:iCs/>
          <w:sz w:val="24"/>
          <w:szCs w:val="24"/>
        </w:rPr>
        <w:t>soit l'endroit où on se situe.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246FAD83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6B6AE6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AC97" w14:textId="77777777" w:rsidR="00DA5221" w:rsidRDefault="00DA5221" w:rsidP="00CC746B">
      <w:pPr>
        <w:spacing w:after="0" w:line="240" w:lineRule="auto"/>
      </w:pPr>
      <w:r>
        <w:separator/>
      </w:r>
    </w:p>
  </w:endnote>
  <w:endnote w:type="continuationSeparator" w:id="0">
    <w:p w14:paraId="3D65A249" w14:textId="77777777" w:rsidR="00DA5221" w:rsidRDefault="00DA522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E13DA" w14:textId="77777777" w:rsidR="00DA5221" w:rsidRDefault="00DA5221" w:rsidP="00CC746B">
      <w:pPr>
        <w:spacing w:after="0" w:line="240" w:lineRule="auto"/>
      </w:pPr>
      <w:r>
        <w:separator/>
      </w:r>
    </w:p>
  </w:footnote>
  <w:footnote w:type="continuationSeparator" w:id="0">
    <w:p w14:paraId="4350ECD7" w14:textId="77777777" w:rsidR="00DA5221" w:rsidRDefault="00DA522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56584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B6AE6"/>
    <w:rsid w:val="006D3EF8"/>
    <w:rsid w:val="006E78E9"/>
    <w:rsid w:val="00713D8F"/>
    <w:rsid w:val="00755486"/>
    <w:rsid w:val="007B1FB6"/>
    <w:rsid w:val="007B32D7"/>
    <w:rsid w:val="007D1DEB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9341D8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55AFF"/>
    <w:rsid w:val="00A96840"/>
    <w:rsid w:val="00AE77A9"/>
    <w:rsid w:val="00B072D2"/>
    <w:rsid w:val="00B23305"/>
    <w:rsid w:val="00B5507D"/>
    <w:rsid w:val="00BE2546"/>
    <w:rsid w:val="00BF7E32"/>
    <w:rsid w:val="00C15254"/>
    <w:rsid w:val="00C53189"/>
    <w:rsid w:val="00CA2841"/>
    <w:rsid w:val="00CC746B"/>
    <w:rsid w:val="00CE78A8"/>
    <w:rsid w:val="00CF75B4"/>
    <w:rsid w:val="00D400BA"/>
    <w:rsid w:val="00DA5221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FFE49-A542-4AF3-882C-095FA56EC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81</cp:revision>
  <dcterms:created xsi:type="dcterms:W3CDTF">2020-08-28T15:11:00Z</dcterms:created>
  <dcterms:modified xsi:type="dcterms:W3CDTF">2021-02-16T15:03:00Z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