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AB303" w14:textId="77777777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Voici les télécoms.</w:t>
      </w:r>
    </w:p>
    <w:p w14:paraId="30BB6923" w14:textId="5F878550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Voici notre quotidien,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nos défis, nos équipes.</w:t>
      </w:r>
    </w:p>
    <w:p w14:paraId="5B4E866D" w14:textId="74AF425B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En 2020, nous avons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déployé le très haut débit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sur tout le territoire grâce à la fibre.</w:t>
      </w:r>
    </w:p>
    <w:p w14:paraId="46857BCA" w14:textId="1582AC73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En 2020, dans le cadre de l’accord New Deal Mobile,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nous avons étendu nos réseaux mobiles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en atteignant une couverture 4G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sur 90 % de nos sites.</w:t>
      </w:r>
    </w:p>
    <w:p w14:paraId="2015ED3A" w14:textId="7B82D092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En 2020, pour lutter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contre les zones blanches,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nous avons construit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462 pylônes mutualisés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qui couvriront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des territoires prioritaires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identifiés avec l’aide des élus locaux.</w:t>
      </w:r>
    </w:p>
    <w:p w14:paraId="2777162A" w14:textId="5617D700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En 2020, nous avons accompagné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l’accélération des usages numériques des Français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en facilitant l’accès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de toutes et tous à nos services.</w:t>
      </w:r>
    </w:p>
    <w:p w14:paraId="46310FD7" w14:textId="0E818F61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Un travail que nous nous engageons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à poursuivre dans les prochaines années.</w:t>
      </w:r>
    </w:p>
    <w:p w14:paraId="5382F8DA" w14:textId="3FC09DB4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En 2020, nous avons aussi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préparé l’arrivée de la 5G,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qui proposera bientôt de nouvelles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expériences numériques au quotidien.</w:t>
      </w:r>
    </w:p>
    <w:p w14:paraId="1D4AC45E" w14:textId="7179AC71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Plus qu’une innovation technologique,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cette nouvelle génération de réseaux mobiles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représente un enjeu majeur pour la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compétitivité de nos entreprises et pour l’emploi.</w:t>
      </w:r>
    </w:p>
    <w:p w14:paraId="2035F7C9" w14:textId="0F2F044C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Elle favorisera également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la transition écologique de notre industrie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et l’émergence d’un numérique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plus respectueux de l’environnement.</w:t>
      </w:r>
    </w:p>
    <w:p w14:paraId="7FAC993D" w14:textId="56E4334A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Mais surtout en 2020,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nos opérateurs, leurs salariés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et leurs sous-traitants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se sont mobilisés pour faire face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à la crise sanitaire et à ses conséquences.</w:t>
      </w:r>
    </w:p>
    <w:p w14:paraId="43DC29AD" w14:textId="65855F32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Grâce à nos efforts et à notre solidarité,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nous avons permis à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l’activité économique de se maintenir.</w:t>
      </w:r>
    </w:p>
    <w:p w14:paraId="5174B653" w14:textId="3C93A8B4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Nous avons garanti l’accès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 xml:space="preserve">à l’information et à l’éducation. </w:t>
      </w:r>
    </w:p>
    <w:p w14:paraId="04313296" w14:textId="51004A99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Par-dessus tout, nous avons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assuré le lien entre les familles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et entre les générations.</w:t>
      </w:r>
    </w:p>
    <w:p w14:paraId="5ACBA058" w14:textId="3942F0F0" w:rsidR="00946E42" w:rsidRPr="00946E42" w:rsidRDefault="00946E42" w:rsidP="00946E42">
      <w:pPr>
        <w:rPr>
          <w:sz w:val="24"/>
          <w:szCs w:val="24"/>
        </w:rPr>
      </w:pPr>
      <w:r w:rsidRPr="00946E42">
        <w:rPr>
          <w:sz w:val="24"/>
          <w:szCs w:val="24"/>
        </w:rPr>
        <w:t>En 2020, ensemble,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nous avons démontré le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rôle fondamental de notre industrie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pour la France et les Français.</w:t>
      </w:r>
    </w:p>
    <w:p w14:paraId="4DC0C6C5" w14:textId="07FA5015" w:rsidR="00CC746B" w:rsidRPr="00946E42" w:rsidRDefault="00946E42" w:rsidP="00946E42">
      <w:r w:rsidRPr="00946E42">
        <w:rPr>
          <w:sz w:val="24"/>
          <w:szCs w:val="24"/>
        </w:rPr>
        <w:t>Demain, notre pays sera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l’un des mieux équipés en Europe</w:t>
      </w:r>
      <w:r>
        <w:rPr>
          <w:sz w:val="24"/>
          <w:szCs w:val="24"/>
        </w:rPr>
        <w:t xml:space="preserve"> </w:t>
      </w:r>
      <w:r w:rsidRPr="00946E42">
        <w:rPr>
          <w:sz w:val="24"/>
          <w:szCs w:val="24"/>
        </w:rPr>
        <w:t>en matière de numérique.</w:t>
      </w:r>
    </w:p>
    <w:sectPr w:rsidR="00CC746B" w:rsidRPr="00946E4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771B5" w14:textId="77777777" w:rsidR="00CA2841" w:rsidRDefault="00CA2841" w:rsidP="00CC746B">
      <w:pPr>
        <w:spacing w:after="0" w:line="240" w:lineRule="auto"/>
      </w:pPr>
      <w:r>
        <w:separator/>
      </w:r>
    </w:p>
  </w:endnote>
  <w:endnote w:type="continuationSeparator" w:id="0">
    <w:p w14:paraId="0CE37A47" w14:textId="77777777" w:rsidR="00CA2841" w:rsidRDefault="00CA2841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8FC46E" w14:textId="77777777" w:rsidR="00CA2841" w:rsidRDefault="00CA2841" w:rsidP="00CC746B">
      <w:pPr>
        <w:spacing w:after="0" w:line="240" w:lineRule="auto"/>
      </w:pPr>
      <w:r>
        <w:separator/>
      </w:r>
    </w:p>
  </w:footnote>
  <w:footnote w:type="continuationSeparator" w:id="0">
    <w:p w14:paraId="6434CF9A" w14:textId="77777777" w:rsidR="00CA2841" w:rsidRDefault="00CA2841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2E70FD"/>
    <w:rsid w:val="00303873"/>
    <w:rsid w:val="003101FC"/>
    <w:rsid w:val="003826F9"/>
    <w:rsid w:val="003A1BBB"/>
    <w:rsid w:val="003E61D3"/>
    <w:rsid w:val="003F1DF4"/>
    <w:rsid w:val="00426A57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83477"/>
    <w:rsid w:val="006C332F"/>
    <w:rsid w:val="006D3EF8"/>
    <w:rsid w:val="006E78E9"/>
    <w:rsid w:val="00713D8F"/>
    <w:rsid w:val="00774013"/>
    <w:rsid w:val="007B1FB6"/>
    <w:rsid w:val="007B32D7"/>
    <w:rsid w:val="007D30A9"/>
    <w:rsid w:val="007E0F34"/>
    <w:rsid w:val="007F5370"/>
    <w:rsid w:val="00804C8C"/>
    <w:rsid w:val="00827737"/>
    <w:rsid w:val="00864247"/>
    <w:rsid w:val="008759A9"/>
    <w:rsid w:val="00877D88"/>
    <w:rsid w:val="00891294"/>
    <w:rsid w:val="008C189B"/>
    <w:rsid w:val="00935415"/>
    <w:rsid w:val="00935960"/>
    <w:rsid w:val="0093712B"/>
    <w:rsid w:val="00946E42"/>
    <w:rsid w:val="009C2737"/>
    <w:rsid w:val="009C68D9"/>
    <w:rsid w:val="009D4287"/>
    <w:rsid w:val="009E3EFB"/>
    <w:rsid w:val="00A13751"/>
    <w:rsid w:val="00A25588"/>
    <w:rsid w:val="00A556AA"/>
    <w:rsid w:val="00A96840"/>
    <w:rsid w:val="00AB1FC1"/>
    <w:rsid w:val="00AE77A9"/>
    <w:rsid w:val="00B072D2"/>
    <w:rsid w:val="00B23305"/>
    <w:rsid w:val="00B5507D"/>
    <w:rsid w:val="00B833CC"/>
    <w:rsid w:val="00C15254"/>
    <w:rsid w:val="00C53189"/>
    <w:rsid w:val="00CA2841"/>
    <w:rsid w:val="00CC746B"/>
    <w:rsid w:val="00CE78A8"/>
    <w:rsid w:val="00CF75B4"/>
    <w:rsid w:val="00D400BA"/>
    <w:rsid w:val="00DD4C83"/>
    <w:rsid w:val="00DD5D98"/>
    <w:rsid w:val="00DE6943"/>
    <w:rsid w:val="00DF1826"/>
    <w:rsid w:val="00E249F2"/>
    <w:rsid w:val="00E9775E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264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81</cp:revision>
  <dcterms:created xsi:type="dcterms:W3CDTF">2020-08-28T15:11:00Z</dcterms:created>
  <dcterms:modified xsi:type="dcterms:W3CDTF">2020-12-15T21:41:00Z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