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2834BDA4" w:rsidR="00CC746B" w:rsidRPr="00CC746B" w:rsidRDefault="00531977" w:rsidP="00CE78A8">
      <w:pPr>
        <w:spacing w:after="240"/>
        <w:jc w:val="both"/>
        <w:rPr>
          <w:b/>
          <w:bCs/>
          <w:sz w:val="24"/>
          <w:szCs w:val="24"/>
        </w:rPr>
      </w:pPr>
      <w:r w:rsidRPr="00531977">
        <w:rPr>
          <w:b/>
          <w:bCs/>
          <w:sz w:val="24"/>
          <w:szCs w:val="24"/>
        </w:rPr>
        <w:t xml:space="preserve">Témoignage de Claude </w:t>
      </w:r>
      <w:proofErr w:type="spellStart"/>
      <w:r w:rsidRPr="00531977">
        <w:rPr>
          <w:b/>
          <w:bCs/>
          <w:sz w:val="24"/>
          <w:szCs w:val="24"/>
        </w:rPr>
        <w:t>Berthod</w:t>
      </w:r>
      <w:proofErr w:type="spellEnd"/>
      <w:r w:rsidRPr="00531977">
        <w:rPr>
          <w:b/>
          <w:bCs/>
          <w:sz w:val="24"/>
          <w:szCs w:val="24"/>
        </w:rPr>
        <w:t>, Maire de Clucy, à l’occasion de l’inauguration du premier site 4G multi-opérateurs issu du dispositif de couverture ciblée du New Deal Mobile dans le Jura dans sa commune, le 16 juillet 2020.</w:t>
      </w:r>
    </w:p>
    <w:p w14:paraId="540F4F1D" w14:textId="1CF873CF" w:rsidR="006A4C0A" w:rsidRPr="006A4C0A" w:rsidRDefault="00CC746B" w:rsidP="006A4C0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6A4C0A" w:rsidRPr="006A4C0A">
        <w:rPr>
          <w:i/>
          <w:iCs/>
          <w:sz w:val="24"/>
          <w:szCs w:val="24"/>
        </w:rPr>
        <w:t xml:space="preserve">Claude </w:t>
      </w:r>
      <w:proofErr w:type="spellStart"/>
      <w:r w:rsidR="006A4C0A" w:rsidRPr="006A4C0A">
        <w:rPr>
          <w:i/>
          <w:iCs/>
          <w:sz w:val="24"/>
          <w:szCs w:val="24"/>
        </w:rPr>
        <w:t>Berthod</w:t>
      </w:r>
      <w:proofErr w:type="spellEnd"/>
      <w:r w:rsidR="006A4C0A" w:rsidRPr="006A4C0A">
        <w:rPr>
          <w:i/>
          <w:iCs/>
          <w:sz w:val="24"/>
          <w:szCs w:val="24"/>
        </w:rPr>
        <w:t>, retraité agricole,</w:t>
      </w:r>
      <w:r w:rsidR="006A4C0A">
        <w:rPr>
          <w:i/>
          <w:iCs/>
          <w:sz w:val="24"/>
          <w:szCs w:val="24"/>
        </w:rPr>
        <w:t xml:space="preserve"> </w:t>
      </w:r>
      <w:r w:rsidR="006A4C0A" w:rsidRPr="006A4C0A">
        <w:rPr>
          <w:i/>
          <w:iCs/>
          <w:sz w:val="24"/>
          <w:szCs w:val="24"/>
        </w:rPr>
        <w:t>nouveau maire de la commune de Clucy.</w:t>
      </w:r>
    </w:p>
    <w:p w14:paraId="29726AB4" w14:textId="45822D6C" w:rsidR="006A4C0A" w:rsidRPr="006A4C0A" w:rsidRDefault="006A4C0A" w:rsidP="006A4C0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6A4C0A">
        <w:rPr>
          <w:i/>
          <w:iCs/>
          <w:sz w:val="24"/>
          <w:szCs w:val="24"/>
        </w:rPr>
        <w:t>La 4G est indispensable aujourd'hui,</w:t>
      </w:r>
      <w:r>
        <w:rPr>
          <w:i/>
          <w:iCs/>
          <w:sz w:val="24"/>
          <w:szCs w:val="24"/>
        </w:rPr>
        <w:t xml:space="preserve"> </w:t>
      </w:r>
      <w:r w:rsidRPr="006A4C0A">
        <w:rPr>
          <w:i/>
          <w:iCs/>
          <w:sz w:val="24"/>
          <w:szCs w:val="24"/>
        </w:rPr>
        <w:t>pour tout le monde, pour travailler, pour</w:t>
      </w:r>
      <w:r>
        <w:rPr>
          <w:i/>
          <w:iCs/>
          <w:sz w:val="24"/>
          <w:szCs w:val="24"/>
        </w:rPr>
        <w:t xml:space="preserve"> </w:t>
      </w:r>
      <w:r w:rsidRPr="006A4C0A">
        <w:rPr>
          <w:i/>
          <w:iCs/>
          <w:sz w:val="24"/>
          <w:szCs w:val="24"/>
        </w:rPr>
        <w:t>le tourisme, pour beaucoup de choses...</w:t>
      </w:r>
    </w:p>
    <w:p w14:paraId="074FE18A" w14:textId="1BCE1570" w:rsidR="006A4C0A" w:rsidRPr="006A4C0A" w:rsidRDefault="006A4C0A" w:rsidP="006A4C0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6A4C0A">
        <w:rPr>
          <w:i/>
          <w:iCs/>
          <w:sz w:val="24"/>
          <w:szCs w:val="24"/>
        </w:rPr>
        <w:t>Parce qu'aujourd'hui,  sinon, on serait</w:t>
      </w:r>
      <w:r>
        <w:rPr>
          <w:i/>
          <w:iCs/>
          <w:sz w:val="24"/>
          <w:szCs w:val="24"/>
        </w:rPr>
        <w:t xml:space="preserve"> </w:t>
      </w:r>
      <w:r w:rsidRPr="006A4C0A">
        <w:rPr>
          <w:i/>
          <w:iCs/>
          <w:sz w:val="24"/>
          <w:szCs w:val="24"/>
        </w:rPr>
        <w:t xml:space="preserve">coupé du monde. </w:t>
      </w:r>
    </w:p>
    <w:p w14:paraId="45B85D2E" w14:textId="77777777" w:rsidR="006A4C0A" w:rsidRDefault="006A4C0A" w:rsidP="006A4C0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6A4C0A">
        <w:rPr>
          <w:i/>
          <w:iCs/>
          <w:sz w:val="24"/>
          <w:szCs w:val="24"/>
        </w:rPr>
        <w:t>La 4G était quelque chose de formidable</w:t>
      </w:r>
      <w:r>
        <w:rPr>
          <w:i/>
          <w:iCs/>
          <w:sz w:val="24"/>
          <w:szCs w:val="24"/>
        </w:rPr>
        <w:t xml:space="preserve"> </w:t>
      </w:r>
      <w:r w:rsidRPr="006A4C0A">
        <w:rPr>
          <w:i/>
          <w:iCs/>
          <w:sz w:val="24"/>
          <w:szCs w:val="24"/>
        </w:rPr>
        <w:t>pendant le confinement, c'est vrai que certains ont pu travailler en télétravail</w:t>
      </w:r>
      <w:r>
        <w:rPr>
          <w:i/>
          <w:iCs/>
          <w:sz w:val="24"/>
          <w:szCs w:val="24"/>
        </w:rPr>
        <w:t>.</w:t>
      </w:r>
    </w:p>
    <w:p w14:paraId="0234D054" w14:textId="37A432A0" w:rsidR="005D6317" w:rsidRPr="00CC746B" w:rsidRDefault="006A4C0A" w:rsidP="006A4C0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6A4C0A">
        <w:rPr>
          <w:i/>
          <w:iCs/>
          <w:sz w:val="24"/>
          <w:szCs w:val="24"/>
        </w:rPr>
        <w:t>On est très content de faire</w:t>
      </w:r>
      <w:r>
        <w:rPr>
          <w:i/>
          <w:iCs/>
          <w:sz w:val="24"/>
          <w:szCs w:val="24"/>
        </w:rPr>
        <w:t xml:space="preserve"> </w:t>
      </w:r>
      <w:r w:rsidRPr="006A4C0A">
        <w:rPr>
          <w:i/>
          <w:iCs/>
          <w:sz w:val="24"/>
          <w:szCs w:val="24"/>
        </w:rPr>
        <w:t>l'inauguration cet après-midi sur le site.</w:t>
      </w:r>
      <w:r w:rsidR="00CC746B" w:rsidRPr="00CC746B">
        <w:rPr>
          <w:i/>
          <w:iCs/>
          <w:sz w:val="24"/>
          <w:szCs w:val="24"/>
        </w:rPr>
        <w:t> »</w:t>
      </w:r>
    </w:p>
    <w:p w14:paraId="6A459266" w14:textId="74EEED6F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[Fin de l’interview. Générique.]</w:t>
      </w:r>
    </w:p>
    <w:p w14:paraId="0A0E5403" w14:textId="77777777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Les opérateurs télécoms accélèrent les déploiements dans les territoires et tiennent leurs engagements.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C37D3" w14:textId="77777777" w:rsidR="002F2E9F" w:rsidRDefault="002F2E9F" w:rsidP="00CC746B">
      <w:pPr>
        <w:spacing w:after="0" w:line="240" w:lineRule="auto"/>
      </w:pPr>
      <w:r>
        <w:separator/>
      </w:r>
    </w:p>
  </w:endnote>
  <w:endnote w:type="continuationSeparator" w:id="0">
    <w:p w14:paraId="1178266B" w14:textId="77777777" w:rsidR="002F2E9F" w:rsidRDefault="002F2E9F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7BC63" w14:textId="77777777" w:rsidR="002F2E9F" w:rsidRDefault="002F2E9F" w:rsidP="00CC746B">
      <w:pPr>
        <w:spacing w:after="0" w:line="240" w:lineRule="auto"/>
      </w:pPr>
      <w:r>
        <w:separator/>
      </w:r>
    </w:p>
  </w:footnote>
  <w:footnote w:type="continuationSeparator" w:id="0">
    <w:p w14:paraId="194108F4" w14:textId="77777777" w:rsidR="002F2E9F" w:rsidRDefault="002F2E9F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236CDA"/>
    <w:rsid w:val="002F2E9F"/>
    <w:rsid w:val="00531977"/>
    <w:rsid w:val="006A4C0A"/>
    <w:rsid w:val="007F5370"/>
    <w:rsid w:val="00CC746B"/>
    <w:rsid w:val="00C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4</cp:revision>
  <dcterms:created xsi:type="dcterms:W3CDTF">2020-08-28T15:11:00Z</dcterms:created>
  <dcterms:modified xsi:type="dcterms:W3CDTF">2020-09-10T13:20:00Z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