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B9C9" w14:textId="77777777" w:rsidR="00D26B54" w:rsidRPr="00D26B54" w:rsidRDefault="00D26B54" w:rsidP="00D26B54">
      <w:pPr>
        <w:pStyle w:val="Titre"/>
      </w:pPr>
      <w:r w:rsidRPr="00D26B54">
        <w:t>Témoignage de Laurence Macaire, Propriétaire d’un camping, à l’occasion de l’inauguration du premier site 4G multi-opérateurs issu du dispositif de couverture ciblée du New Deal Mobile dans les Côtes d’Armor, en Bretagne à Lanloup, le 20 décembre 2019.</w:t>
      </w:r>
    </w:p>
    <w:p w14:paraId="634A2E5B" w14:textId="79455C36" w:rsidR="007509BA" w:rsidRPr="00952B18" w:rsidRDefault="00D26B54" w:rsidP="00952B18">
      <w:pPr>
        <w:pStyle w:val="Citation"/>
      </w:pPr>
      <w:r w:rsidRPr="00952B18">
        <w:t>« </w:t>
      </w:r>
      <w:r w:rsidR="007509BA" w:rsidRPr="00952B18">
        <w:t>Laurence, du camping Le Neptune, à Lanloup, dans les Côtes</w:t>
      </w:r>
      <w:r w:rsidR="001E0959" w:rsidRPr="00952B18">
        <w:t xml:space="preserve"> </w:t>
      </w:r>
      <w:r w:rsidR="007509BA" w:rsidRPr="00952B18">
        <w:t>d'Armor.</w:t>
      </w:r>
    </w:p>
    <w:p w14:paraId="70BB7D04" w14:textId="117A7DAA" w:rsidR="007509BA" w:rsidRPr="00952B18" w:rsidRDefault="007509BA" w:rsidP="00952B18">
      <w:pPr>
        <w:pStyle w:val="Citation"/>
      </w:pPr>
      <w:r w:rsidRPr="00952B18">
        <w:t>Je suis responsable d</w:t>
      </w:r>
      <w:bookmarkStart w:id="0" w:name="_GoBack"/>
      <w:bookmarkEnd w:id="0"/>
      <w:r w:rsidRPr="00952B18">
        <w:t>u camping depuis cinq ans, maintenant.</w:t>
      </w:r>
    </w:p>
    <w:p w14:paraId="1ACFDD9A" w14:textId="7C341EBF" w:rsidR="007509BA" w:rsidRPr="00952B18" w:rsidRDefault="007509BA" w:rsidP="00952B18">
      <w:pPr>
        <w:pStyle w:val="Citation"/>
      </w:pPr>
      <w:r w:rsidRPr="00952B18">
        <w:t>Une fois que la 4G est arrivée ici, en septembre, ce sont les clients qui nous l'ont annoncé, et ils étaient heureux comme tout.</w:t>
      </w:r>
    </w:p>
    <w:p w14:paraId="51609B0E" w14:textId="74458CB8" w:rsidR="007509BA" w:rsidRPr="00952B18" w:rsidRDefault="007509BA" w:rsidP="00952B18">
      <w:pPr>
        <w:pStyle w:val="Citation"/>
      </w:pPr>
      <w:r w:rsidRPr="00952B18">
        <w:t>Pour nous, c'est une grande révolution, c'est super par rapport à notre clientèle, ça a apporté beaucoup par rapport à des gens qui effectivement, sont connectés, leurs maisons sont connectées sur le téléphone, ont de la famille à l'extérieur qui peut être que contactée sur leur téléphone.</w:t>
      </w:r>
    </w:p>
    <w:p w14:paraId="4A4AE3E1" w14:textId="21E4A001" w:rsidR="007509BA" w:rsidRPr="00952B18" w:rsidRDefault="007509BA" w:rsidP="00952B18">
      <w:pPr>
        <w:pStyle w:val="Citation"/>
      </w:pPr>
      <w:r w:rsidRPr="00952B18">
        <w:t>Alors on l'utilise régulièrement et en plus au niveau administratif, maintenant, c'est important pour les codes banques etc., on est obligé de passer par le téléphone.</w:t>
      </w:r>
    </w:p>
    <w:p w14:paraId="4124A6D4" w14:textId="6E387D6A" w:rsidR="007509BA" w:rsidRPr="00952B18" w:rsidRDefault="007509BA" w:rsidP="00952B18">
      <w:pPr>
        <w:pStyle w:val="Citation"/>
      </w:pPr>
      <w:r w:rsidRPr="00952B18">
        <w:t>Avec le téléphone, on lance des messages aux gens directement, en leur annonçant des événements, des animations sur le camping, donc ça sert bien, effectivement, par rapport à ce genre de choses.</w:t>
      </w:r>
    </w:p>
    <w:p w14:paraId="4B6C1BCA" w14:textId="4E034345" w:rsidR="007509BA" w:rsidRPr="00952B18" w:rsidRDefault="007509BA" w:rsidP="00952B18">
      <w:pPr>
        <w:pStyle w:val="Citation"/>
      </w:pPr>
      <w:r w:rsidRPr="00952B18">
        <w:t>Pour nous, ça a un avantage, c’est que les gens seront plus à même de rester un peu plus longtemps sur le camping.</w:t>
      </w:r>
    </w:p>
    <w:p w14:paraId="03507EA8" w14:textId="2804837C" w:rsidR="005D6317" w:rsidRPr="00952B18" w:rsidRDefault="007509BA" w:rsidP="00952B18">
      <w:pPr>
        <w:pStyle w:val="Citation"/>
      </w:pPr>
      <w:r w:rsidRPr="00952B18">
        <w:t>Le fait d’avoir la 4G, effectivement, ça nous permet que les personnes restent en lien.</w:t>
      </w:r>
      <w:r w:rsidR="00D26B54" w:rsidRPr="00952B18">
        <w:t> »</w:t>
      </w:r>
    </w:p>
    <w:p w14:paraId="6EBB523D" w14:textId="77777777" w:rsidR="00D26B54" w:rsidRPr="0021135A" w:rsidRDefault="00D26B54" w:rsidP="00D26B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234ED723" w14:textId="77777777" w:rsidR="00D26B54" w:rsidRPr="00AA6F1F" w:rsidRDefault="00D26B54" w:rsidP="00D26B54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>Les opérateurs télécoms accélèrent les déploiements dans les territoires et tiennent leurs engagements.</w:t>
      </w:r>
    </w:p>
    <w:p w14:paraId="7147723A" w14:textId="6453D783" w:rsidR="00D26B54" w:rsidRPr="00D26B54" w:rsidRDefault="00D26B54" w:rsidP="007509BA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 xml:space="preserve">Logos de la République Française (Liberté, </w:t>
      </w:r>
      <w:r w:rsidRPr="00AA6F1F">
        <w:rPr>
          <w:rFonts w:cstheme="minorHAnsi"/>
          <w:b/>
          <w:bCs/>
          <w:sz w:val="28"/>
          <w:szCs w:val="28"/>
        </w:rPr>
        <w:t>É</w:t>
      </w:r>
      <w:r w:rsidRPr="00AA6F1F">
        <w:rPr>
          <w:b/>
          <w:bCs/>
          <w:sz w:val="28"/>
          <w:szCs w:val="28"/>
        </w:rPr>
        <w:t>galité, Fraternité) et de la Fédération Française des Télécoms.</w:t>
      </w:r>
    </w:p>
    <w:sectPr w:rsidR="00D26B54" w:rsidRPr="00D26B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7688" w14:textId="77777777" w:rsidR="00165A97" w:rsidRDefault="00165A97" w:rsidP="00D26B54">
      <w:pPr>
        <w:spacing w:after="0" w:line="240" w:lineRule="auto"/>
      </w:pPr>
      <w:r>
        <w:separator/>
      </w:r>
    </w:p>
  </w:endnote>
  <w:endnote w:type="continuationSeparator" w:id="0">
    <w:p w14:paraId="601F4F78" w14:textId="77777777" w:rsidR="00165A97" w:rsidRDefault="00165A97" w:rsidP="00D2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7C7A2" w14:textId="77777777" w:rsidR="00165A97" w:rsidRDefault="00165A97" w:rsidP="00D26B54">
      <w:pPr>
        <w:spacing w:after="0" w:line="240" w:lineRule="auto"/>
      </w:pPr>
      <w:r>
        <w:separator/>
      </w:r>
    </w:p>
  </w:footnote>
  <w:footnote w:type="continuationSeparator" w:id="0">
    <w:p w14:paraId="3A134EB6" w14:textId="77777777" w:rsidR="00165A97" w:rsidRDefault="00165A97" w:rsidP="00D2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C6A7" w14:textId="48D889D2" w:rsidR="00D26B54" w:rsidRDefault="00D26B54" w:rsidP="00C714F7">
    <w:pPr>
      <w:pStyle w:val="En-tte"/>
      <w:spacing w:after="480"/>
      <w:jc w:val="center"/>
    </w:pPr>
    <w:r>
      <w:rPr>
        <w:noProof/>
      </w:rPr>
      <w:drawing>
        <wp:inline distT="0" distB="0" distL="0" distR="0" wp14:anchorId="362C078B" wp14:editId="522A398F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165A97"/>
    <w:rsid w:val="001E0959"/>
    <w:rsid w:val="00236CDA"/>
    <w:rsid w:val="00362DE9"/>
    <w:rsid w:val="007509BA"/>
    <w:rsid w:val="007B32C6"/>
    <w:rsid w:val="007C0AC4"/>
    <w:rsid w:val="007F5370"/>
    <w:rsid w:val="0087225D"/>
    <w:rsid w:val="00952B18"/>
    <w:rsid w:val="00B82BB9"/>
    <w:rsid w:val="00C714F7"/>
    <w:rsid w:val="00D26B54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B54"/>
  </w:style>
  <w:style w:type="paragraph" w:styleId="Pieddepage">
    <w:name w:val="footer"/>
    <w:basedOn w:val="Normal"/>
    <w:link w:val="PieddepageCar"/>
    <w:uiPriority w:val="99"/>
    <w:unhideWhenUsed/>
    <w:rsid w:val="00D2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B54"/>
  </w:style>
  <w:style w:type="paragraph" w:styleId="Titre">
    <w:name w:val="Title"/>
    <w:basedOn w:val="Normal"/>
    <w:next w:val="Normal"/>
    <w:link w:val="TitreCar"/>
    <w:uiPriority w:val="10"/>
    <w:qFormat/>
    <w:rsid w:val="00C714F7"/>
    <w:pPr>
      <w:spacing w:after="360"/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714F7"/>
    <w:rPr>
      <w:b/>
      <w:bCs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952B18"/>
    <w:pPr>
      <w:ind w:left="708"/>
      <w:jc w:val="both"/>
    </w:pPr>
    <w:rPr>
      <w:i/>
      <w:iCs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952B18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12</cp:revision>
  <cp:lastPrinted>2020-01-16T09:09:00Z</cp:lastPrinted>
  <dcterms:created xsi:type="dcterms:W3CDTF">2020-01-16T09:11:00Z</dcterms:created>
  <dcterms:modified xsi:type="dcterms:W3CDTF">2020-02-14T14:14:00Z</dcterms:modified>
</cp:coreProperties>
</file>